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Look w:val="0000" w:firstRow="0" w:lastRow="0" w:firstColumn="0" w:lastColumn="0" w:noHBand="0" w:noVBand="0"/>
      </w:tblPr>
      <w:tblGrid>
        <w:gridCol w:w="4678"/>
        <w:gridCol w:w="366"/>
        <w:gridCol w:w="5162"/>
      </w:tblGrid>
      <w:tr w:rsidR="002D6A62" w14:paraId="662BDAAE" w14:textId="77777777" w:rsidTr="002F6744">
        <w:trPr>
          <w:trHeight w:val="1566"/>
        </w:trPr>
        <w:tc>
          <w:tcPr>
            <w:tcW w:w="4678" w:type="dxa"/>
          </w:tcPr>
          <w:p w14:paraId="4765B0C4" w14:textId="34C32615" w:rsidR="002D6A62" w:rsidRDefault="00DF7C25" w:rsidP="00D0769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6772A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D98BE42" wp14:editId="27C7C085">
                  <wp:extent cx="1929283" cy="4230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1" cy="4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</w:tcPr>
          <w:p w14:paraId="233B2406" w14:textId="77777777" w:rsidR="002D6A62" w:rsidRDefault="002D6A62" w:rsidP="002D6A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62" w:type="dxa"/>
          </w:tcPr>
          <w:p w14:paraId="265C2ED7" w14:textId="77777777" w:rsidR="002D6A62" w:rsidRDefault="002D6A62" w:rsidP="00D0769A">
            <w:pPr>
              <w:jc w:val="right"/>
              <w:rPr>
                <w:rFonts w:ascii="Arial" w:hAnsi="Arial" w:cs="Arial"/>
                <w:b/>
                <w:sz w:val="28"/>
              </w:rPr>
            </w:pPr>
            <w:r w:rsidRPr="00D0769A">
              <w:rPr>
                <w:rFonts w:ascii="Arial" w:hAnsi="Arial" w:cs="Arial"/>
                <w:b/>
                <w:sz w:val="28"/>
              </w:rPr>
              <w:t>ООО «ПР-Лизинг»</w:t>
            </w:r>
          </w:p>
          <w:p w14:paraId="397DA33B" w14:textId="77777777" w:rsidR="0026366A" w:rsidRDefault="0026366A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</w:p>
          <w:p w14:paraId="23EBDFF5" w14:textId="77777777" w:rsidR="002D6A62" w:rsidRPr="00340A9B" w:rsidRDefault="002D6A62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  <w:r w:rsidRPr="00340A9B">
              <w:rPr>
                <w:rFonts w:ascii="Arial" w:hAnsi="Arial" w:cs="Arial"/>
                <w:b/>
                <w:sz w:val="16"/>
              </w:rPr>
              <w:t>Общество с ограниченной отве</w:t>
            </w:r>
            <w:r>
              <w:rPr>
                <w:rFonts w:ascii="Arial" w:hAnsi="Arial" w:cs="Arial"/>
                <w:b/>
                <w:sz w:val="16"/>
              </w:rPr>
              <w:t>т</w:t>
            </w:r>
            <w:r w:rsidRPr="00340A9B">
              <w:rPr>
                <w:rFonts w:ascii="Arial" w:hAnsi="Arial" w:cs="Arial"/>
                <w:b/>
                <w:sz w:val="16"/>
              </w:rPr>
              <w:t>ственностью</w:t>
            </w:r>
          </w:p>
          <w:p w14:paraId="2AFB8575" w14:textId="77777777" w:rsidR="002D6A62" w:rsidRPr="00340A9B" w:rsidRDefault="002D6A62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«</w:t>
            </w:r>
            <w:r w:rsidRPr="00340A9B">
              <w:rPr>
                <w:rFonts w:ascii="Arial" w:hAnsi="Arial" w:cs="Arial"/>
                <w:b/>
                <w:sz w:val="16"/>
              </w:rPr>
              <w:t>Лизинговая компания Простые решения»</w:t>
            </w:r>
          </w:p>
          <w:p w14:paraId="0E3BAFF9" w14:textId="77777777" w:rsidR="002D6A62" w:rsidRDefault="002D6A62" w:rsidP="00D0769A">
            <w:pPr>
              <w:jc w:val="right"/>
              <w:rPr>
                <w:rFonts w:ascii="Arial" w:hAnsi="Arial" w:cs="Arial"/>
                <w:sz w:val="16"/>
              </w:rPr>
            </w:pPr>
          </w:p>
          <w:p w14:paraId="22DAAE76" w14:textId="77777777" w:rsidR="002D6A62" w:rsidRPr="00AC4669" w:rsidRDefault="002D6A62" w:rsidP="00D0769A">
            <w:pPr>
              <w:jc w:val="right"/>
              <w:rPr>
                <w:rFonts w:ascii="Arial" w:hAnsi="Arial" w:cs="Arial"/>
                <w:sz w:val="16"/>
              </w:rPr>
            </w:pPr>
            <w:r w:rsidRPr="00AC4669">
              <w:rPr>
                <w:rFonts w:ascii="Arial" w:hAnsi="Arial" w:cs="Arial"/>
                <w:sz w:val="16"/>
              </w:rPr>
              <w:t>ИНН 0278181110</w:t>
            </w:r>
            <w:r>
              <w:rPr>
                <w:rFonts w:ascii="Arial" w:hAnsi="Arial" w:cs="Arial"/>
                <w:sz w:val="16"/>
              </w:rPr>
              <w:t xml:space="preserve"> КПП 770301001</w:t>
            </w:r>
            <w:r w:rsidRPr="00AC466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ОГРН 1110280040617</w:t>
            </w:r>
          </w:p>
          <w:p w14:paraId="3A63B7E3" w14:textId="77777777" w:rsidR="002D6A62" w:rsidRDefault="002D6A62" w:rsidP="00A31365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121099</w:t>
            </w:r>
            <w:r w:rsidRPr="00AC4669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AC4669">
              <w:rPr>
                <w:rFonts w:ascii="Arial" w:hAnsi="Arial" w:cs="Arial"/>
                <w:sz w:val="16"/>
              </w:rPr>
              <w:t>г.</w:t>
            </w:r>
            <w:r>
              <w:rPr>
                <w:rFonts w:ascii="Arial" w:hAnsi="Arial" w:cs="Arial"/>
                <w:sz w:val="16"/>
              </w:rPr>
              <w:t xml:space="preserve"> Москва</w:t>
            </w:r>
            <w:r w:rsidRPr="00AC4669">
              <w:rPr>
                <w:rFonts w:ascii="Arial" w:hAnsi="Arial" w:cs="Arial"/>
                <w:sz w:val="16"/>
              </w:rPr>
              <w:t xml:space="preserve">, </w:t>
            </w:r>
            <w:r>
              <w:rPr>
                <w:rFonts w:ascii="Arial" w:hAnsi="Arial" w:cs="Arial"/>
                <w:sz w:val="16"/>
              </w:rPr>
              <w:t>переулок Большой Девятинский</w:t>
            </w:r>
            <w:r w:rsidRPr="00AC4669">
              <w:rPr>
                <w:rFonts w:ascii="Arial" w:hAnsi="Arial" w:cs="Arial"/>
                <w:sz w:val="16"/>
              </w:rPr>
              <w:t>, д</w:t>
            </w:r>
            <w:r>
              <w:rPr>
                <w:rFonts w:ascii="Arial" w:hAnsi="Arial" w:cs="Arial"/>
                <w:sz w:val="16"/>
              </w:rPr>
              <w:t>ом 4</w:t>
            </w:r>
            <w:r w:rsidRPr="00AC4669">
              <w:rPr>
                <w:rFonts w:ascii="Arial" w:hAnsi="Arial" w:cs="Arial"/>
                <w:sz w:val="16"/>
              </w:rPr>
              <w:t xml:space="preserve">, офис </w:t>
            </w:r>
            <w:r>
              <w:rPr>
                <w:rFonts w:ascii="Arial" w:hAnsi="Arial" w:cs="Arial"/>
                <w:sz w:val="16"/>
              </w:rPr>
              <w:t>7</w:t>
            </w:r>
          </w:p>
          <w:p w14:paraId="70F445EF" w14:textId="77777777" w:rsidR="002D6A62" w:rsidRPr="00D0769A" w:rsidRDefault="002D6A62" w:rsidP="00112FB5">
            <w:pPr>
              <w:jc w:val="right"/>
              <w:rPr>
                <w:rFonts w:ascii="Arial" w:hAnsi="Arial" w:cs="Arial"/>
              </w:rPr>
            </w:pPr>
          </w:p>
        </w:tc>
      </w:tr>
    </w:tbl>
    <w:p w14:paraId="183EDFF4" w14:textId="46AD94B7" w:rsidR="00320688" w:rsidRDefault="00320688" w:rsidP="00922B6E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3D6F7145" w14:textId="297AA2CE" w:rsidR="002F6744" w:rsidRPr="009443E2" w:rsidRDefault="00FA5843" w:rsidP="00FA5843">
      <w:pPr>
        <w:jc w:val="center"/>
        <w:rPr>
          <w:rFonts w:ascii="Arial" w:hAnsi="Arial" w:cs="Arial"/>
          <w:b/>
        </w:rPr>
      </w:pPr>
      <w:r w:rsidRPr="009443E2">
        <w:rPr>
          <w:rFonts w:ascii="Arial" w:hAnsi="Arial" w:cs="Arial"/>
          <w:b/>
        </w:rPr>
        <w:t>Уважаемые партнеры!</w:t>
      </w:r>
    </w:p>
    <w:p w14:paraId="60C48FD3" w14:textId="77777777" w:rsidR="00FA5843" w:rsidRPr="00FA5843" w:rsidRDefault="00FA5843" w:rsidP="00FA5843">
      <w:pPr>
        <w:jc w:val="both"/>
        <w:rPr>
          <w:rFonts w:ascii="Arial" w:hAnsi="Arial" w:cs="Arial"/>
          <w:sz w:val="22"/>
          <w:szCs w:val="22"/>
        </w:rPr>
      </w:pPr>
    </w:p>
    <w:p w14:paraId="06E490C7" w14:textId="509BADA9" w:rsidR="00A318D1" w:rsidRDefault="00646877" w:rsidP="004B7560">
      <w:pPr>
        <w:tabs>
          <w:tab w:val="left" w:pos="851"/>
        </w:tabs>
        <w:spacing w:line="276" w:lineRule="auto"/>
        <w:ind w:left="142" w:firstLine="567"/>
        <w:contextualSpacing/>
        <w:jc w:val="both"/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>ООО «</w:t>
      </w:r>
      <w:r w:rsidR="00AF4242" w:rsidRPr="00FB4721">
        <w:rPr>
          <w:rFonts w:ascii="Arial" w:hAnsi="Arial" w:cs="Arial"/>
          <w:sz w:val="22"/>
          <w:szCs w:val="22"/>
        </w:rPr>
        <w:t>ПР-Лизинг</w:t>
      </w:r>
      <w:r w:rsidRPr="00FB4721">
        <w:rPr>
          <w:rFonts w:ascii="Arial" w:hAnsi="Arial" w:cs="Arial"/>
          <w:sz w:val="22"/>
          <w:szCs w:val="22"/>
        </w:rPr>
        <w:t>»</w:t>
      </w:r>
      <w:r w:rsidR="00AF4242" w:rsidRPr="00FB4721">
        <w:rPr>
          <w:rFonts w:ascii="Arial" w:hAnsi="Arial" w:cs="Arial"/>
          <w:sz w:val="22"/>
          <w:szCs w:val="22"/>
        </w:rPr>
        <w:t xml:space="preserve"> предлагает </w:t>
      </w:r>
      <w:r w:rsidR="009443E2" w:rsidRPr="00FB4721">
        <w:rPr>
          <w:rFonts w:ascii="Arial" w:hAnsi="Arial" w:cs="Arial"/>
          <w:sz w:val="22"/>
          <w:szCs w:val="22"/>
        </w:rPr>
        <w:t xml:space="preserve">рассмотреть </w:t>
      </w:r>
      <w:r w:rsidR="00FA5843" w:rsidRPr="00FB4721">
        <w:rPr>
          <w:rFonts w:ascii="Arial" w:hAnsi="Arial" w:cs="Arial"/>
          <w:sz w:val="22"/>
          <w:szCs w:val="22"/>
        </w:rPr>
        <w:t>возможность приобретени</w:t>
      </w:r>
      <w:r w:rsidR="009443E2" w:rsidRPr="00FB4721">
        <w:rPr>
          <w:rFonts w:ascii="Arial" w:hAnsi="Arial" w:cs="Arial"/>
          <w:sz w:val="22"/>
          <w:szCs w:val="22"/>
        </w:rPr>
        <w:t xml:space="preserve">я </w:t>
      </w:r>
      <w:r w:rsidR="00A318D1" w:rsidRPr="00A318D1">
        <w:rPr>
          <w:rFonts w:ascii="Arial" w:hAnsi="Arial" w:cs="Arial"/>
          <w:b/>
          <w:bCs/>
          <w:sz w:val="22"/>
          <w:szCs w:val="22"/>
        </w:rPr>
        <w:t>Ли</w:t>
      </w:r>
      <w:r w:rsidR="00A318D1" w:rsidRPr="00A318D1">
        <w:rPr>
          <w:rFonts w:ascii="Arial" w:hAnsi="Arial" w:cs="Arial"/>
          <w:b/>
          <w:bCs/>
          <w:sz w:val="22"/>
          <w:szCs w:val="22"/>
          <w:lang w:val="en-US"/>
        </w:rPr>
        <w:t>c</w:t>
      </w:r>
      <w:r w:rsidR="00A318D1" w:rsidRPr="00A318D1">
        <w:rPr>
          <w:rFonts w:ascii="Arial" w:hAnsi="Arial" w:cs="Arial"/>
          <w:b/>
          <w:bCs/>
          <w:sz w:val="22"/>
          <w:szCs w:val="22"/>
        </w:rPr>
        <w:t>тогибочн</w:t>
      </w:r>
      <w:r w:rsidR="00A318D1">
        <w:rPr>
          <w:rFonts w:ascii="Arial" w:hAnsi="Arial" w:cs="Arial"/>
          <w:b/>
          <w:bCs/>
          <w:sz w:val="22"/>
          <w:szCs w:val="22"/>
        </w:rPr>
        <w:t>ого</w:t>
      </w:r>
      <w:r w:rsidR="00A318D1" w:rsidRPr="00A318D1">
        <w:rPr>
          <w:rFonts w:ascii="Arial" w:hAnsi="Arial" w:cs="Arial"/>
          <w:b/>
          <w:bCs/>
          <w:sz w:val="22"/>
          <w:szCs w:val="22"/>
        </w:rPr>
        <w:t xml:space="preserve"> пр</w:t>
      </w:r>
      <w:r w:rsidR="00A318D1" w:rsidRPr="00A318D1">
        <w:rPr>
          <w:rFonts w:ascii="Arial" w:hAnsi="Arial" w:cs="Arial"/>
          <w:b/>
          <w:bCs/>
          <w:sz w:val="22"/>
          <w:szCs w:val="22"/>
          <w:lang w:val="en-US"/>
        </w:rPr>
        <w:t>ecc</w:t>
      </w:r>
      <w:r w:rsidR="00A318D1">
        <w:rPr>
          <w:rFonts w:ascii="Arial" w:hAnsi="Arial" w:cs="Arial"/>
          <w:b/>
          <w:bCs/>
          <w:sz w:val="22"/>
          <w:szCs w:val="22"/>
        </w:rPr>
        <w:t>а</w:t>
      </w:r>
      <w:r w:rsidR="00A318D1" w:rsidRPr="00A318D1">
        <w:rPr>
          <w:rFonts w:ascii="Arial" w:hAnsi="Arial" w:cs="Arial"/>
          <w:b/>
          <w:bCs/>
          <w:sz w:val="22"/>
          <w:szCs w:val="22"/>
        </w:rPr>
        <w:t xml:space="preserve"> </w:t>
      </w:r>
      <w:r w:rsidR="00A318D1" w:rsidRPr="00A318D1">
        <w:rPr>
          <w:rFonts w:ascii="Arial" w:hAnsi="Arial" w:cs="Arial"/>
          <w:b/>
          <w:bCs/>
          <w:sz w:val="22"/>
          <w:szCs w:val="22"/>
          <w:lang w:val="en-US"/>
        </w:rPr>
        <w:t>Ermaksan</w:t>
      </w:r>
      <w:r w:rsidR="00A318D1" w:rsidRPr="00A318D1">
        <w:rPr>
          <w:rFonts w:ascii="Arial" w:hAnsi="Arial" w:cs="Arial"/>
          <w:b/>
          <w:bCs/>
          <w:sz w:val="22"/>
          <w:szCs w:val="22"/>
        </w:rPr>
        <w:t xml:space="preserve"> </w:t>
      </w:r>
      <w:r w:rsidR="00A318D1" w:rsidRPr="00A318D1">
        <w:rPr>
          <w:rFonts w:ascii="Arial" w:hAnsi="Arial" w:cs="Arial"/>
          <w:b/>
          <w:bCs/>
          <w:sz w:val="22"/>
          <w:szCs w:val="22"/>
          <w:lang w:val="en-US"/>
        </w:rPr>
        <w:t>POWER</w:t>
      </w:r>
      <w:r w:rsidR="00A318D1" w:rsidRPr="00A318D1">
        <w:rPr>
          <w:rFonts w:ascii="Arial" w:hAnsi="Arial" w:cs="Arial"/>
          <w:b/>
          <w:bCs/>
          <w:sz w:val="22"/>
          <w:szCs w:val="22"/>
        </w:rPr>
        <w:t>-</w:t>
      </w:r>
      <w:r w:rsidR="00A318D1" w:rsidRPr="00A318D1">
        <w:rPr>
          <w:rFonts w:ascii="Arial" w:hAnsi="Arial" w:cs="Arial"/>
          <w:b/>
          <w:bCs/>
          <w:sz w:val="22"/>
          <w:szCs w:val="22"/>
          <w:lang w:val="en-US"/>
        </w:rPr>
        <w:t>BEND</w:t>
      </w:r>
      <w:r w:rsidR="00A318D1" w:rsidRPr="00A318D1">
        <w:rPr>
          <w:rFonts w:ascii="Arial" w:hAnsi="Arial" w:cs="Arial"/>
          <w:b/>
          <w:bCs/>
          <w:sz w:val="22"/>
          <w:szCs w:val="22"/>
        </w:rPr>
        <w:t xml:space="preserve"> </w:t>
      </w:r>
      <w:r w:rsidR="00A318D1" w:rsidRPr="00A318D1">
        <w:rPr>
          <w:rFonts w:ascii="Arial" w:hAnsi="Arial" w:cs="Arial"/>
          <w:b/>
          <w:bCs/>
          <w:sz w:val="22"/>
          <w:szCs w:val="22"/>
          <w:lang w:val="en-US"/>
        </w:rPr>
        <w:t>PRO</w:t>
      </w:r>
      <w:r w:rsidR="004B7560">
        <w:rPr>
          <w:rFonts w:ascii="Arial" w:hAnsi="Arial" w:cs="Arial"/>
          <w:b/>
          <w:bCs/>
          <w:sz w:val="22"/>
          <w:szCs w:val="22"/>
        </w:rPr>
        <w:t xml:space="preserve"> </w:t>
      </w:r>
      <w:r w:rsidR="004B7560" w:rsidRPr="004B7560">
        <w:rPr>
          <w:rFonts w:ascii="Arial" w:hAnsi="Arial" w:cs="Arial"/>
          <w:sz w:val="22"/>
          <w:szCs w:val="22"/>
        </w:rPr>
        <w:t>(</w:t>
      </w:r>
      <w:r w:rsidR="00A318D1" w:rsidRPr="00A318D1">
        <w:rPr>
          <w:rFonts w:ascii="Arial" w:hAnsi="Arial" w:cs="Arial"/>
          <w:sz w:val="22"/>
          <w:szCs w:val="22"/>
        </w:rPr>
        <w:t>Базовая комплектация</w:t>
      </w:r>
      <w:r w:rsidR="004B7560">
        <w:rPr>
          <w:rFonts w:ascii="Arial" w:hAnsi="Arial" w:cs="Arial"/>
          <w:b/>
          <w:bCs/>
          <w:sz w:val="22"/>
          <w:szCs w:val="22"/>
        </w:rPr>
        <w:t xml:space="preserve"> </w:t>
      </w:r>
      <w:r w:rsidR="00A318D1" w:rsidRPr="00A318D1">
        <w:rPr>
          <w:rFonts w:ascii="Arial" w:hAnsi="Arial" w:cs="Arial"/>
          <w:sz w:val="22"/>
          <w:szCs w:val="22"/>
        </w:rPr>
        <w:t>+ручная система бомбирования + CYBELEC CYBTOUCH 12 + ось R</w:t>
      </w:r>
      <w:r w:rsidR="004B7560">
        <w:rPr>
          <w:rFonts w:ascii="Arial" w:hAnsi="Arial" w:cs="Arial"/>
          <w:sz w:val="22"/>
          <w:szCs w:val="22"/>
        </w:rPr>
        <w:t>).</w:t>
      </w:r>
    </w:p>
    <w:p w14:paraId="6F32C19B" w14:textId="77777777" w:rsidR="004B7560" w:rsidRPr="00A318D1" w:rsidRDefault="004B7560" w:rsidP="00A318D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</w:p>
    <w:p w14:paraId="7F61FE30" w14:textId="77777777" w:rsidR="004B7560" w:rsidRDefault="004B7560" w:rsidP="00A318D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  <w:sectPr w:rsidR="004B7560" w:rsidSect="00FA5843">
          <w:footerReference w:type="default" r:id="rId10"/>
          <w:pgSz w:w="11906" w:h="16838" w:code="9"/>
          <w:pgMar w:top="567" w:right="849" w:bottom="567" w:left="851" w:header="510" w:footer="284" w:gutter="0"/>
          <w:cols w:space="708"/>
          <w:docGrid w:linePitch="360"/>
        </w:sectPr>
      </w:pPr>
    </w:p>
    <w:p w14:paraId="6119F87F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Максимальное усилие, тонн 175 </w:t>
      </w:r>
    </w:p>
    <w:p w14:paraId="4F620292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Длина рабочего стола, мм - 3100 </w:t>
      </w:r>
    </w:p>
    <w:p w14:paraId="4C5427B8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Расстояние между стойками, мм 2600 </w:t>
      </w:r>
    </w:p>
    <w:p w14:paraId="2242D4A9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Скорость подвода инструмента, мм/с 180 </w:t>
      </w:r>
    </w:p>
    <w:p w14:paraId="080C8599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Скорость гибки, мм/м 10 </w:t>
      </w:r>
    </w:p>
    <w:p w14:paraId="0CC6714C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Скорость возврата инструмента, мм/с 135 </w:t>
      </w:r>
    </w:p>
    <w:p w14:paraId="5D737D4D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Рабочий ход заднего упора, мм 800 </w:t>
      </w:r>
    </w:p>
    <w:p w14:paraId="7B75EDC7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Скорость перемещений заднего упора, мм/с 500 </w:t>
      </w:r>
    </w:p>
    <w:p w14:paraId="26CEFFDE" w14:textId="1ECEE995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>Кол</w:t>
      </w:r>
      <w:r w:rsidR="004B7560">
        <w:rPr>
          <w:rFonts w:ascii="Arial" w:hAnsi="Arial" w:cs="Arial"/>
          <w:sz w:val="22"/>
          <w:szCs w:val="22"/>
        </w:rPr>
        <w:t>-во</w:t>
      </w:r>
      <w:r w:rsidRPr="00A318D1">
        <w:rPr>
          <w:rFonts w:ascii="Arial" w:hAnsi="Arial" w:cs="Arial"/>
          <w:sz w:val="22"/>
          <w:szCs w:val="22"/>
        </w:rPr>
        <w:t xml:space="preserve"> упорных пальцев заднего упора, шт. 2 </w:t>
      </w:r>
    </w:p>
    <w:p w14:paraId="5EF56BE4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Количество передних суппортов, шт. 2 </w:t>
      </w:r>
    </w:p>
    <w:p w14:paraId="0C574835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Объем масла, л 200 </w:t>
      </w:r>
    </w:p>
    <w:p w14:paraId="5A373909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Мощность главного привода, кВт 15,0 </w:t>
      </w:r>
    </w:p>
    <w:p w14:paraId="2F1C2ABD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Рабочий ход С, мм 275 </w:t>
      </w:r>
    </w:p>
    <w:p w14:paraId="30CAD80E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Просвет между столами (D), мм 530 </w:t>
      </w:r>
    </w:p>
    <w:p w14:paraId="61094EF9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Глубина зева (Е), мм 410 </w:t>
      </w:r>
    </w:p>
    <w:p w14:paraId="336587C2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Рабочая высота стола (F), мм 900 </w:t>
      </w:r>
    </w:p>
    <w:p w14:paraId="3BC06475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Ширина стола (G), мм 90 </w:t>
      </w:r>
    </w:p>
    <w:p w14:paraId="09698A6F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Длина станины (L), мм 4250 </w:t>
      </w:r>
    </w:p>
    <w:p w14:paraId="1652EC93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Высота станка (H), мм 2800 </w:t>
      </w:r>
    </w:p>
    <w:p w14:paraId="75124120" w14:textId="77777777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Ширина станка (W), мм 2150 </w:t>
      </w:r>
    </w:p>
    <w:p w14:paraId="39186A5A" w14:textId="064A8D10" w:rsidR="00A318D1" w:rsidRPr="00A318D1" w:rsidRDefault="00A318D1" w:rsidP="004B7560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>Масса станка, кг 9450</w:t>
      </w:r>
    </w:p>
    <w:p w14:paraId="6D616DBF" w14:textId="77777777" w:rsidR="004B7560" w:rsidRDefault="004B7560" w:rsidP="00A318D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  <w:sectPr w:rsidR="004B7560" w:rsidSect="004B7560">
          <w:type w:val="continuous"/>
          <w:pgSz w:w="11906" w:h="16838" w:code="9"/>
          <w:pgMar w:top="567" w:right="849" w:bottom="567" w:left="851" w:header="510" w:footer="284" w:gutter="0"/>
          <w:cols w:num="2" w:space="284"/>
          <w:docGrid w:linePitch="360"/>
        </w:sectPr>
      </w:pPr>
    </w:p>
    <w:p w14:paraId="0AACEF8F" w14:textId="327CF0E9" w:rsidR="00A318D1" w:rsidRDefault="00A318D1" w:rsidP="00A318D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 xml:space="preserve">Год выпуска </w:t>
      </w:r>
      <w:r w:rsidR="004B7560">
        <w:rPr>
          <w:rFonts w:ascii="Arial" w:hAnsi="Arial" w:cs="Arial"/>
          <w:sz w:val="22"/>
          <w:szCs w:val="22"/>
        </w:rPr>
        <w:t xml:space="preserve">- </w:t>
      </w:r>
      <w:r w:rsidRPr="00A318D1">
        <w:rPr>
          <w:rFonts w:ascii="Arial" w:hAnsi="Arial" w:cs="Arial"/>
          <w:sz w:val="22"/>
          <w:szCs w:val="22"/>
        </w:rPr>
        <w:t xml:space="preserve">2023 год. </w:t>
      </w:r>
    </w:p>
    <w:p w14:paraId="352C2C71" w14:textId="77777777" w:rsidR="009A0D2C" w:rsidRPr="009A0D2C" w:rsidRDefault="009A0D2C" w:rsidP="009A0D2C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9A0D2C">
        <w:rPr>
          <w:rFonts w:ascii="Arial" w:hAnsi="Arial" w:cs="Arial"/>
          <w:sz w:val="22"/>
          <w:szCs w:val="22"/>
        </w:rPr>
        <w:t>Местонахождение: г.Санк-Петербург</w:t>
      </w:r>
    </w:p>
    <w:p w14:paraId="4F352B6C" w14:textId="7EBC1569" w:rsidR="00FB4721" w:rsidRDefault="00A318D1" w:rsidP="00FB4721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A318D1">
        <w:rPr>
          <w:rFonts w:ascii="Arial" w:hAnsi="Arial" w:cs="Arial"/>
          <w:sz w:val="22"/>
          <w:szCs w:val="22"/>
        </w:rPr>
        <w:t>Цена: </w:t>
      </w:r>
      <w:r w:rsidR="008B0F6B">
        <w:rPr>
          <w:rFonts w:ascii="Arial" w:hAnsi="Arial" w:cs="Arial"/>
          <w:b/>
          <w:bCs/>
          <w:sz w:val="22"/>
          <w:szCs w:val="22"/>
        </w:rPr>
        <w:t>5</w:t>
      </w:r>
      <w:r w:rsidRPr="00A318D1">
        <w:rPr>
          <w:rFonts w:ascii="Arial" w:hAnsi="Arial" w:cs="Arial"/>
          <w:b/>
          <w:bCs/>
          <w:sz w:val="22"/>
          <w:szCs w:val="22"/>
        </w:rPr>
        <w:t> </w:t>
      </w:r>
      <w:r w:rsidR="002C6A23">
        <w:rPr>
          <w:rFonts w:ascii="Arial" w:hAnsi="Arial" w:cs="Arial"/>
          <w:b/>
          <w:bCs/>
          <w:sz w:val="22"/>
          <w:szCs w:val="22"/>
        </w:rPr>
        <w:t>0</w:t>
      </w:r>
      <w:r w:rsidR="00514369">
        <w:rPr>
          <w:rFonts w:ascii="Arial" w:hAnsi="Arial" w:cs="Arial"/>
          <w:b/>
          <w:bCs/>
          <w:sz w:val="22"/>
          <w:szCs w:val="22"/>
        </w:rPr>
        <w:t>00</w:t>
      </w:r>
      <w:r w:rsidRPr="00A318D1">
        <w:rPr>
          <w:rFonts w:ascii="Arial" w:hAnsi="Arial" w:cs="Arial"/>
          <w:b/>
          <w:bCs/>
          <w:sz w:val="22"/>
          <w:szCs w:val="22"/>
        </w:rPr>
        <w:t> 000 ₽</w:t>
      </w:r>
      <w:r w:rsidRPr="00A318D1">
        <w:rPr>
          <w:rFonts w:ascii="Arial" w:hAnsi="Arial" w:cs="Arial"/>
          <w:sz w:val="22"/>
          <w:szCs w:val="22"/>
        </w:rPr>
        <w:t> </w:t>
      </w:r>
      <w:r w:rsidR="004B7560">
        <w:rPr>
          <w:rFonts w:ascii="Arial" w:hAnsi="Arial" w:cs="Arial"/>
          <w:sz w:val="22"/>
          <w:szCs w:val="22"/>
        </w:rPr>
        <w:t>, т</w:t>
      </w:r>
      <w:r w:rsidRPr="00A318D1">
        <w:rPr>
          <w:rFonts w:ascii="Arial" w:hAnsi="Arial" w:cs="Arial"/>
          <w:sz w:val="22"/>
          <w:szCs w:val="22"/>
        </w:rPr>
        <w:t>орг</w:t>
      </w:r>
      <w:r w:rsidR="004B7560">
        <w:rPr>
          <w:rFonts w:ascii="Arial" w:hAnsi="Arial" w:cs="Arial"/>
          <w:sz w:val="22"/>
          <w:szCs w:val="22"/>
        </w:rPr>
        <w:t>, в</w:t>
      </w:r>
      <w:r w:rsidR="00FB4721" w:rsidRPr="00FB4721">
        <w:rPr>
          <w:rFonts w:ascii="Arial" w:hAnsi="Arial" w:cs="Arial"/>
          <w:sz w:val="22"/>
          <w:szCs w:val="22"/>
        </w:rPr>
        <w:t>озможн</w:t>
      </w:r>
      <w:r w:rsidR="00FB4721">
        <w:rPr>
          <w:rFonts w:ascii="Arial" w:hAnsi="Arial" w:cs="Arial"/>
          <w:sz w:val="22"/>
          <w:szCs w:val="22"/>
        </w:rPr>
        <w:t>о</w:t>
      </w:r>
      <w:r w:rsidR="00FB4721" w:rsidRPr="00FB4721">
        <w:rPr>
          <w:rFonts w:ascii="Arial" w:hAnsi="Arial" w:cs="Arial"/>
          <w:sz w:val="22"/>
          <w:szCs w:val="22"/>
        </w:rPr>
        <w:t xml:space="preserve"> </w:t>
      </w:r>
      <w:r w:rsidR="00FB4721">
        <w:rPr>
          <w:rFonts w:ascii="Arial" w:hAnsi="Arial" w:cs="Arial"/>
          <w:sz w:val="22"/>
          <w:szCs w:val="22"/>
        </w:rPr>
        <w:t xml:space="preserve">приобретение </w:t>
      </w:r>
      <w:r w:rsidR="00FB4721" w:rsidRPr="00FB4721">
        <w:rPr>
          <w:rFonts w:ascii="Arial" w:hAnsi="Arial" w:cs="Arial"/>
          <w:sz w:val="22"/>
          <w:szCs w:val="22"/>
        </w:rPr>
        <w:t>в лизинг.</w:t>
      </w:r>
    </w:p>
    <w:p w14:paraId="44525651" w14:textId="245400DC" w:rsidR="00681E37" w:rsidRPr="00FB4721" w:rsidRDefault="00681E37" w:rsidP="00FA5843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</w:p>
    <w:p w14:paraId="402FF923" w14:textId="0720B635" w:rsidR="00681E37" w:rsidRPr="00FB4721" w:rsidRDefault="00A318D1" w:rsidP="00FA5843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E33F52" wp14:editId="576859AF">
            <wp:extent cx="2459407" cy="1844675"/>
            <wp:effectExtent l="0" t="0" r="0" b="3175"/>
            <wp:docPr id="5426652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65206" name="Рисунок 5426652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2709" cy="18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0E5524" wp14:editId="3ED04809">
            <wp:extent cx="2473799" cy="1855470"/>
            <wp:effectExtent l="0" t="0" r="3175" b="0"/>
            <wp:docPr id="19178683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68307" name="Рисунок 19178683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62" cy="18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FE82828" wp14:editId="5CDA53DE">
            <wp:extent cx="2699009" cy="1824990"/>
            <wp:effectExtent l="0" t="0" r="6350" b="3810"/>
            <wp:docPr id="548388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8854" name="Рисунок 548388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23" cy="18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FAB53F" wp14:editId="05926932">
            <wp:extent cx="2440780" cy="1830705"/>
            <wp:effectExtent l="0" t="0" r="0" b="0"/>
            <wp:docPr id="9819851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85117" name="Рисунок 9819851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894" cy="18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4FCC" w14:textId="77777777" w:rsidR="009443E2" w:rsidRPr="00FB4721" w:rsidRDefault="009443E2" w:rsidP="00AF4242">
      <w:pPr>
        <w:jc w:val="center"/>
        <w:rPr>
          <w:rFonts w:ascii="Arial" w:hAnsi="Arial" w:cs="Arial"/>
          <w:sz w:val="22"/>
          <w:szCs w:val="22"/>
        </w:rPr>
      </w:pPr>
    </w:p>
    <w:p w14:paraId="635E250E" w14:textId="4DBC3165" w:rsidR="00C01A7A" w:rsidRPr="00FB4721" w:rsidRDefault="00922B6E" w:rsidP="00FA5843">
      <w:pPr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b/>
          <w:sz w:val="22"/>
          <w:szCs w:val="22"/>
        </w:rPr>
        <w:t>С уважением,</w:t>
      </w:r>
      <w:r w:rsidRPr="00FB4721">
        <w:rPr>
          <w:rFonts w:ascii="Arial" w:hAnsi="Arial" w:cs="Arial"/>
          <w:b/>
          <w:sz w:val="22"/>
          <w:szCs w:val="22"/>
        </w:rPr>
        <w:br/>
        <w:t>Генеральный директор</w:t>
      </w:r>
      <w:r w:rsidR="00A978DF" w:rsidRPr="00FB4721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</w:t>
      </w:r>
      <w:r w:rsidRPr="00FB4721">
        <w:rPr>
          <w:rFonts w:ascii="Arial" w:hAnsi="Arial" w:cs="Arial"/>
          <w:b/>
          <w:sz w:val="22"/>
          <w:szCs w:val="22"/>
        </w:rPr>
        <w:t>Фаткуллин А.М.</w:t>
      </w:r>
      <w:r w:rsidRPr="00FB4721">
        <w:rPr>
          <w:rFonts w:ascii="Arial" w:hAnsi="Arial" w:cs="Arial"/>
          <w:b/>
          <w:sz w:val="22"/>
          <w:szCs w:val="22"/>
        </w:rPr>
        <w:br/>
      </w:r>
    </w:p>
    <w:p w14:paraId="5EFEE245" w14:textId="0893E14A" w:rsidR="00C01A7A" w:rsidRPr="00FB4721" w:rsidRDefault="00681E37" w:rsidP="00FA5843">
      <w:pPr>
        <w:rPr>
          <w:rFonts w:ascii="Arial" w:hAnsi="Arial" w:cs="Arial"/>
          <w:sz w:val="22"/>
          <w:szCs w:val="22"/>
        </w:rPr>
      </w:pPr>
      <w:r w:rsidRPr="00FB4721">
        <w:rPr>
          <w:rFonts w:ascii="Arial" w:hAnsi="Arial" w:cs="Arial"/>
          <w:sz w:val="22"/>
          <w:szCs w:val="22"/>
        </w:rPr>
        <w:t>Исп ____</w:t>
      </w:r>
    </w:p>
    <w:sectPr w:rsidR="00C01A7A" w:rsidRPr="00FB4721" w:rsidSect="004B7560">
      <w:type w:val="continuous"/>
      <w:pgSz w:w="11906" w:h="16838" w:code="9"/>
      <w:pgMar w:top="567" w:right="849" w:bottom="567" w:left="851" w:header="51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42C97" w14:textId="77777777" w:rsidR="00660716" w:rsidRDefault="00660716" w:rsidP="00240635">
      <w:r>
        <w:separator/>
      </w:r>
    </w:p>
  </w:endnote>
  <w:endnote w:type="continuationSeparator" w:id="0">
    <w:p w14:paraId="63CFA902" w14:textId="77777777" w:rsidR="00660716" w:rsidRDefault="00660716" w:rsidP="00240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3CBE3" w14:textId="2A440AB5" w:rsidR="00543EF7" w:rsidRPr="009B12DA" w:rsidRDefault="00252E05" w:rsidP="009B12DA">
    <w:pPr>
      <w:pStyle w:val="a7"/>
    </w:pPr>
    <w:r w:rsidRPr="00252E05">
      <w:rPr>
        <w:noProof/>
      </w:rPr>
      <w:drawing>
        <wp:inline distT="0" distB="0" distL="0" distR="0" wp14:anchorId="5C99516B" wp14:editId="1F07D7F8">
          <wp:extent cx="6390640" cy="478790"/>
          <wp:effectExtent l="0" t="0" r="0" b="0"/>
          <wp:docPr id="22" name="Рисунок 22" descr="C:\Users\Бычкова Вероника\Downloads\Telegram Desktop\image_2024-09-05_12-17-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Бычкова Вероника\Downloads\Telegram Desktop\image_2024-09-05_12-17-2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64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40826" w14:textId="77777777" w:rsidR="00660716" w:rsidRDefault="00660716" w:rsidP="00240635">
      <w:r>
        <w:separator/>
      </w:r>
    </w:p>
  </w:footnote>
  <w:footnote w:type="continuationSeparator" w:id="0">
    <w:p w14:paraId="1D7FB0D3" w14:textId="77777777" w:rsidR="00660716" w:rsidRDefault="00660716" w:rsidP="00240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600AB"/>
    <w:multiLevelType w:val="hybridMultilevel"/>
    <w:tmpl w:val="743A342E"/>
    <w:lvl w:ilvl="0" w:tplc="920C3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EAC2E38"/>
    <w:multiLevelType w:val="multilevel"/>
    <w:tmpl w:val="9B6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4C20ED"/>
    <w:multiLevelType w:val="hybridMultilevel"/>
    <w:tmpl w:val="9C2E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371798">
    <w:abstractNumId w:val="2"/>
  </w:num>
  <w:num w:numId="2" w16cid:durableId="1081215992">
    <w:abstractNumId w:val="0"/>
  </w:num>
  <w:num w:numId="3" w16cid:durableId="473644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8C"/>
    <w:rsid w:val="00003727"/>
    <w:rsid w:val="00023BA0"/>
    <w:rsid w:val="000812E9"/>
    <w:rsid w:val="00095274"/>
    <w:rsid w:val="00096B19"/>
    <w:rsid w:val="000A6679"/>
    <w:rsid w:val="000B79B7"/>
    <w:rsid w:val="000C53FA"/>
    <w:rsid w:val="000D5C36"/>
    <w:rsid w:val="000E036B"/>
    <w:rsid w:val="00101FDF"/>
    <w:rsid w:val="001038A3"/>
    <w:rsid w:val="00112FB5"/>
    <w:rsid w:val="00136563"/>
    <w:rsid w:val="00151ED9"/>
    <w:rsid w:val="00183F51"/>
    <w:rsid w:val="001968F0"/>
    <w:rsid w:val="001C367D"/>
    <w:rsid w:val="001C6665"/>
    <w:rsid w:val="001E1E22"/>
    <w:rsid w:val="00202A84"/>
    <w:rsid w:val="00216DC7"/>
    <w:rsid w:val="00240635"/>
    <w:rsid w:val="002449FE"/>
    <w:rsid w:val="00252E05"/>
    <w:rsid w:val="0026366A"/>
    <w:rsid w:val="00280D0B"/>
    <w:rsid w:val="00285277"/>
    <w:rsid w:val="00297E15"/>
    <w:rsid w:val="002A6930"/>
    <w:rsid w:val="002A6FAE"/>
    <w:rsid w:val="002B2282"/>
    <w:rsid w:val="002B22C1"/>
    <w:rsid w:val="002C6A23"/>
    <w:rsid w:val="002D6A62"/>
    <w:rsid w:val="002E3E37"/>
    <w:rsid w:val="002E63C5"/>
    <w:rsid w:val="002E7C68"/>
    <w:rsid w:val="002F6744"/>
    <w:rsid w:val="002F726C"/>
    <w:rsid w:val="003021ED"/>
    <w:rsid w:val="00302483"/>
    <w:rsid w:val="003046C2"/>
    <w:rsid w:val="003132D4"/>
    <w:rsid w:val="00320688"/>
    <w:rsid w:val="00321AEA"/>
    <w:rsid w:val="00323D0A"/>
    <w:rsid w:val="003270E9"/>
    <w:rsid w:val="00331F42"/>
    <w:rsid w:val="00340A9B"/>
    <w:rsid w:val="0034647A"/>
    <w:rsid w:val="003767A7"/>
    <w:rsid w:val="003A7287"/>
    <w:rsid w:val="003E30A9"/>
    <w:rsid w:val="003F3730"/>
    <w:rsid w:val="003F6095"/>
    <w:rsid w:val="003F7C17"/>
    <w:rsid w:val="00413309"/>
    <w:rsid w:val="0042540B"/>
    <w:rsid w:val="00480E8E"/>
    <w:rsid w:val="00487DB1"/>
    <w:rsid w:val="004A7CDB"/>
    <w:rsid w:val="004B7560"/>
    <w:rsid w:val="004C3096"/>
    <w:rsid w:val="004D3721"/>
    <w:rsid w:val="004E4A38"/>
    <w:rsid w:val="004E7ECF"/>
    <w:rsid w:val="004F4128"/>
    <w:rsid w:val="004F51A5"/>
    <w:rsid w:val="004F5ADC"/>
    <w:rsid w:val="0050410F"/>
    <w:rsid w:val="00504B92"/>
    <w:rsid w:val="00514369"/>
    <w:rsid w:val="00521349"/>
    <w:rsid w:val="00526589"/>
    <w:rsid w:val="0053436B"/>
    <w:rsid w:val="00536E44"/>
    <w:rsid w:val="005429F8"/>
    <w:rsid w:val="005436A7"/>
    <w:rsid w:val="00543EF7"/>
    <w:rsid w:val="005446E4"/>
    <w:rsid w:val="005519DA"/>
    <w:rsid w:val="005538EF"/>
    <w:rsid w:val="005611A5"/>
    <w:rsid w:val="005674E7"/>
    <w:rsid w:val="00576770"/>
    <w:rsid w:val="00583192"/>
    <w:rsid w:val="005B6051"/>
    <w:rsid w:val="005E2324"/>
    <w:rsid w:val="005E63F7"/>
    <w:rsid w:val="00617370"/>
    <w:rsid w:val="00646877"/>
    <w:rsid w:val="006579D0"/>
    <w:rsid w:val="00660716"/>
    <w:rsid w:val="00663492"/>
    <w:rsid w:val="00664995"/>
    <w:rsid w:val="006716A2"/>
    <w:rsid w:val="006759E6"/>
    <w:rsid w:val="00681E37"/>
    <w:rsid w:val="00682B62"/>
    <w:rsid w:val="006C008E"/>
    <w:rsid w:val="006C2107"/>
    <w:rsid w:val="006F0F2C"/>
    <w:rsid w:val="00725F10"/>
    <w:rsid w:val="00747C00"/>
    <w:rsid w:val="007505AA"/>
    <w:rsid w:val="007537B0"/>
    <w:rsid w:val="00754A7B"/>
    <w:rsid w:val="00755C3A"/>
    <w:rsid w:val="00783746"/>
    <w:rsid w:val="007D05CD"/>
    <w:rsid w:val="007D2D36"/>
    <w:rsid w:val="00800625"/>
    <w:rsid w:val="00812F46"/>
    <w:rsid w:val="008335DB"/>
    <w:rsid w:val="00846EF2"/>
    <w:rsid w:val="008472FF"/>
    <w:rsid w:val="0088194D"/>
    <w:rsid w:val="00895890"/>
    <w:rsid w:val="008A15CC"/>
    <w:rsid w:val="008A5AE0"/>
    <w:rsid w:val="008B0F6B"/>
    <w:rsid w:val="008B2C00"/>
    <w:rsid w:val="008C04C6"/>
    <w:rsid w:val="008C2598"/>
    <w:rsid w:val="008C59FD"/>
    <w:rsid w:val="008F4ECC"/>
    <w:rsid w:val="00901126"/>
    <w:rsid w:val="00903BD4"/>
    <w:rsid w:val="00920C2B"/>
    <w:rsid w:val="00922B6E"/>
    <w:rsid w:val="009352C7"/>
    <w:rsid w:val="009443E2"/>
    <w:rsid w:val="0095465B"/>
    <w:rsid w:val="009725CA"/>
    <w:rsid w:val="009A0D2C"/>
    <w:rsid w:val="009B12DA"/>
    <w:rsid w:val="009B1815"/>
    <w:rsid w:val="009D2CC6"/>
    <w:rsid w:val="009D731D"/>
    <w:rsid w:val="009F26C0"/>
    <w:rsid w:val="00A02FB9"/>
    <w:rsid w:val="00A0302A"/>
    <w:rsid w:val="00A31365"/>
    <w:rsid w:val="00A318D1"/>
    <w:rsid w:val="00A34306"/>
    <w:rsid w:val="00A35F02"/>
    <w:rsid w:val="00A360C5"/>
    <w:rsid w:val="00A4169F"/>
    <w:rsid w:val="00A43849"/>
    <w:rsid w:val="00A45A53"/>
    <w:rsid w:val="00A4752B"/>
    <w:rsid w:val="00A512A1"/>
    <w:rsid w:val="00A54224"/>
    <w:rsid w:val="00A77D81"/>
    <w:rsid w:val="00A978DF"/>
    <w:rsid w:val="00AA2601"/>
    <w:rsid w:val="00AA3AA0"/>
    <w:rsid w:val="00AB222D"/>
    <w:rsid w:val="00AB2A38"/>
    <w:rsid w:val="00AB74BA"/>
    <w:rsid w:val="00AC0475"/>
    <w:rsid w:val="00AC3C81"/>
    <w:rsid w:val="00AC4669"/>
    <w:rsid w:val="00AE3AE1"/>
    <w:rsid w:val="00AF4242"/>
    <w:rsid w:val="00B10D8C"/>
    <w:rsid w:val="00B12521"/>
    <w:rsid w:val="00B3232F"/>
    <w:rsid w:val="00B479AF"/>
    <w:rsid w:val="00B47D70"/>
    <w:rsid w:val="00B502AA"/>
    <w:rsid w:val="00B61F7C"/>
    <w:rsid w:val="00B6625E"/>
    <w:rsid w:val="00B719F5"/>
    <w:rsid w:val="00B7225D"/>
    <w:rsid w:val="00B808D6"/>
    <w:rsid w:val="00B817AB"/>
    <w:rsid w:val="00B904BB"/>
    <w:rsid w:val="00B91D75"/>
    <w:rsid w:val="00C01A7A"/>
    <w:rsid w:val="00C0435E"/>
    <w:rsid w:val="00C2205A"/>
    <w:rsid w:val="00C3565E"/>
    <w:rsid w:val="00C35A4B"/>
    <w:rsid w:val="00C46744"/>
    <w:rsid w:val="00C625EC"/>
    <w:rsid w:val="00C73D60"/>
    <w:rsid w:val="00C831C8"/>
    <w:rsid w:val="00CC4C9C"/>
    <w:rsid w:val="00CD667E"/>
    <w:rsid w:val="00CF1521"/>
    <w:rsid w:val="00CF35F3"/>
    <w:rsid w:val="00CF3F22"/>
    <w:rsid w:val="00D0769A"/>
    <w:rsid w:val="00D2730F"/>
    <w:rsid w:val="00D27F60"/>
    <w:rsid w:val="00D369D2"/>
    <w:rsid w:val="00D7052A"/>
    <w:rsid w:val="00D866FA"/>
    <w:rsid w:val="00D95F66"/>
    <w:rsid w:val="00DA672F"/>
    <w:rsid w:val="00DB3400"/>
    <w:rsid w:val="00DB7D33"/>
    <w:rsid w:val="00DC5AB8"/>
    <w:rsid w:val="00DC5E7B"/>
    <w:rsid w:val="00DD1105"/>
    <w:rsid w:val="00DE62C2"/>
    <w:rsid w:val="00DF7C25"/>
    <w:rsid w:val="00E06401"/>
    <w:rsid w:val="00E14CF1"/>
    <w:rsid w:val="00E37A92"/>
    <w:rsid w:val="00E4688D"/>
    <w:rsid w:val="00E54D35"/>
    <w:rsid w:val="00E61208"/>
    <w:rsid w:val="00E715B5"/>
    <w:rsid w:val="00EB127C"/>
    <w:rsid w:val="00EB7B6E"/>
    <w:rsid w:val="00EC7DA1"/>
    <w:rsid w:val="00ED39DD"/>
    <w:rsid w:val="00F0714E"/>
    <w:rsid w:val="00F257D4"/>
    <w:rsid w:val="00F27C34"/>
    <w:rsid w:val="00F33097"/>
    <w:rsid w:val="00F42B9B"/>
    <w:rsid w:val="00F72081"/>
    <w:rsid w:val="00F8126F"/>
    <w:rsid w:val="00F90E0C"/>
    <w:rsid w:val="00F9239A"/>
    <w:rsid w:val="00F944FE"/>
    <w:rsid w:val="00FA0293"/>
    <w:rsid w:val="00FA5843"/>
    <w:rsid w:val="00FB1F15"/>
    <w:rsid w:val="00FB4721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2B1FFE77"/>
  <w15:docId w15:val="{F15FDA48-A8AE-4D9E-B9BE-1A803F57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B79B7"/>
  </w:style>
  <w:style w:type="paragraph" w:styleId="1">
    <w:name w:val="heading 1"/>
    <w:basedOn w:val="a"/>
    <w:next w:val="a"/>
    <w:link w:val="10"/>
    <w:qFormat/>
    <w:rsid w:val="00FB47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0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1968F0"/>
    <w:rPr>
      <w:color w:val="0000FF"/>
      <w:u w:val="single"/>
    </w:rPr>
  </w:style>
  <w:style w:type="paragraph" w:styleId="a5">
    <w:name w:val="header"/>
    <w:basedOn w:val="a"/>
    <w:link w:val="a6"/>
    <w:rsid w:val="002406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40635"/>
  </w:style>
  <w:style w:type="paragraph" w:styleId="a7">
    <w:name w:val="footer"/>
    <w:basedOn w:val="a"/>
    <w:link w:val="a8"/>
    <w:uiPriority w:val="99"/>
    <w:rsid w:val="002406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0635"/>
  </w:style>
  <w:style w:type="paragraph" w:styleId="a9">
    <w:name w:val="Balloon Text"/>
    <w:basedOn w:val="a"/>
    <w:link w:val="aa"/>
    <w:rsid w:val="008C59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8C59FD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semiHidden/>
    <w:unhideWhenUsed/>
    <w:rsid w:val="00003727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04B92"/>
    <w:rPr>
      <w:color w:val="808080"/>
      <w:shd w:val="clear" w:color="auto" w:fill="E6E6E6"/>
    </w:rPr>
  </w:style>
  <w:style w:type="paragraph" w:styleId="ac">
    <w:name w:val="Normal (Web)"/>
    <w:basedOn w:val="a"/>
    <w:uiPriority w:val="99"/>
    <w:semiHidden/>
    <w:unhideWhenUsed/>
    <w:rsid w:val="00CF3F2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43849"/>
    <w:rPr>
      <w:color w:val="605E5C"/>
      <w:shd w:val="clear" w:color="auto" w:fill="E1DFDD"/>
    </w:rPr>
  </w:style>
  <w:style w:type="paragraph" w:customStyle="1" w:styleId="ConsPlusNonformat">
    <w:name w:val="ConsPlusNonformat"/>
    <w:uiPriority w:val="99"/>
    <w:rsid w:val="00C01A7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5674E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B47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62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795731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908159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08792194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1374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8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39829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039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0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67049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678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894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02468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98368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49514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807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46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190703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4658224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03365586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7809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3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24427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32458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76789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115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USTOYBLANK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DCFB9D-FAAE-4010-8368-344F93AB2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PUSTOYBLANK (1)</Template>
  <TotalTime>17</TotalTime>
  <Pages>1</Pages>
  <Words>185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</vt:lpstr>
    </vt:vector>
  </TitlesOfParts>
  <Company>Microsoft</Company>
  <LinksUpToDate>false</LinksUpToDate>
  <CharactersWithSpaces>1376</CharactersWithSpaces>
  <SharedDoc>false</SharedDoc>
  <HLinks>
    <vt:vector size="12" baseType="variant">
      <vt:variant>
        <vt:i4>1572889</vt:i4>
      </vt:variant>
      <vt:variant>
        <vt:i4>3</vt:i4>
      </vt:variant>
      <vt:variant>
        <vt:i4>0</vt:i4>
      </vt:variant>
      <vt:variant>
        <vt:i4>5</vt:i4>
      </vt:variant>
      <vt:variant>
        <vt:lpwstr>http://www.leasing-prosto.ru/</vt:lpwstr>
      </vt:variant>
      <vt:variant>
        <vt:lpwstr/>
      </vt:variant>
      <vt:variant>
        <vt:i4>7274497</vt:i4>
      </vt:variant>
      <vt:variant>
        <vt:i4>0</vt:i4>
      </vt:variant>
      <vt:variant>
        <vt:i4>0</vt:i4>
      </vt:variant>
      <vt:variant>
        <vt:i4>5</vt:i4>
      </vt:variant>
      <vt:variant>
        <vt:lpwstr>mailto:mail@leasing-prosto.ru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</dc:title>
  <dc:creator>Зоя Башлыкова</dc:creator>
  <cp:keywords>Фирменный бланк</cp:keywords>
  <cp:lastModifiedBy>Рачинский Вячеслав, ПР Лизинг</cp:lastModifiedBy>
  <cp:revision>7</cp:revision>
  <cp:lastPrinted>2024-11-05T12:38:00Z</cp:lastPrinted>
  <dcterms:created xsi:type="dcterms:W3CDTF">2025-02-25T10:04:00Z</dcterms:created>
  <dcterms:modified xsi:type="dcterms:W3CDTF">2025-07-02T13:36:00Z</dcterms:modified>
  <cp:category>ПР-Лизинг</cp:category>
</cp:coreProperties>
</file>