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0" w:type="dxa"/>
        <w:tblLook w:val="0000" w:firstRow="0" w:lastRow="0" w:firstColumn="0" w:lastColumn="0" w:noHBand="0" w:noVBand="0"/>
      </w:tblPr>
      <w:tblGrid>
        <w:gridCol w:w="4678"/>
        <w:gridCol w:w="425"/>
        <w:gridCol w:w="5387"/>
      </w:tblGrid>
      <w:tr w:rsidR="001A4469" w14:paraId="24A994C1" w14:textId="77777777" w:rsidTr="0034663E">
        <w:trPr>
          <w:trHeight w:val="1566"/>
        </w:trPr>
        <w:tc>
          <w:tcPr>
            <w:tcW w:w="4678" w:type="dxa"/>
          </w:tcPr>
          <w:p w14:paraId="44836A25" w14:textId="77777777" w:rsidR="001A4469" w:rsidRDefault="001A4469" w:rsidP="009773CC">
            <w:pPr>
              <w:spacing w:after="0" w:line="240" w:lineRule="auto"/>
              <w:rPr>
                <w:rFonts w:ascii="Arial" w:hAnsi="Arial" w:cs="Arial"/>
                <w:b/>
              </w:rPr>
            </w:pPr>
            <w:bookmarkStart w:id="0" w:name="_Hlk194427088"/>
            <w:r w:rsidRPr="0026772A">
              <w:rPr>
                <w:rFonts w:ascii="Arial" w:hAnsi="Arial" w:cs="Arial"/>
                <w:b/>
                <w:noProof/>
              </w:rPr>
              <w:drawing>
                <wp:inline distT="0" distB="0" distL="0" distR="0" wp14:anchorId="420B2C31" wp14:editId="41AB23F9">
                  <wp:extent cx="1929283" cy="4230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11" cy="45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08BF572" w14:textId="77777777" w:rsidR="001A4469" w:rsidRDefault="001A4469" w:rsidP="001A4469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5387" w:type="dxa"/>
          </w:tcPr>
          <w:p w14:paraId="1453CE63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28"/>
              </w:rPr>
            </w:pPr>
            <w:r w:rsidRPr="00D0769A">
              <w:rPr>
                <w:rFonts w:ascii="Arial" w:hAnsi="Arial" w:cs="Arial"/>
                <w:b/>
                <w:sz w:val="28"/>
              </w:rPr>
              <w:t>ООО «ПР-Лизинг»</w:t>
            </w:r>
          </w:p>
          <w:p w14:paraId="6E2179BD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</w:p>
          <w:p w14:paraId="154841D5" w14:textId="77777777" w:rsidR="001A4469" w:rsidRPr="00340A9B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  <w:r w:rsidRPr="00340A9B">
              <w:rPr>
                <w:rFonts w:ascii="Arial" w:hAnsi="Arial" w:cs="Arial"/>
                <w:b/>
                <w:sz w:val="16"/>
              </w:rPr>
              <w:t>Общество с ограниченной отве</w:t>
            </w:r>
            <w:r>
              <w:rPr>
                <w:rFonts w:ascii="Arial" w:hAnsi="Arial" w:cs="Arial"/>
                <w:b/>
                <w:sz w:val="16"/>
              </w:rPr>
              <w:t>т</w:t>
            </w:r>
            <w:r w:rsidRPr="00340A9B">
              <w:rPr>
                <w:rFonts w:ascii="Arial" w:hAnsi="Arial" w:cs="Arial"/>
                <w:b/>
                <w:sz w:val="16"/>
              </w:rPr>
              <w:t>ственностью</w:t>
            </w:r>
          </w:p>
          <w:p w14:paraId="1012557C" w14:textId="77777777" w:rsidR="001A4469" w:rsidRPr="00340A9B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«</w:t>
            </w:r>
            <w:r w:rsidRPr="00340A9B">
              <w:rPr>
                <w:rFonts w:ascii="Arial" w:hAnsi="Arial" w:cs="Arial"/>
                <w:b/>
                <w:sz w:val="16"/>
              </w:rPr>
              <w:t>Лизинговая компания Простые решения»</w:t>
            </w:r>
          </w:p>
          <w:p w14:paraId="2A662601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</w:p>
          <w:p w14:paraId="2BCCB16E" w14:textId="77777777" w:rsidR="001A4469" w:rsidRPr="00AC46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  <w:r w:rsidRPr="00AC4669">
              <w:rPr>
                <w:rFonts w:ascii="Arial" w:hAnsi="Arial" w:cs="Arial"/>
                <w:sz w:val="16"/>
              </w:rPr>
              <w:t>ИНН 0278181110</w:t>
            </w:r>
            <w:r>
              <w:rPr>
                <w:rFonts w:ascii="Arial" w:hAnsi="Arial" w:cs="Arial"/>
                <w:sz w:val="16"/>
              </w:rPr>
              <w:t xml:space="preserve"> КПП 770301001</w:t>
            </w:r>
            <w:r w:rsidRPr="00AC466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ОГРН 1110280040617</w:t>
            </w:r>
          </w:p>
          <w:p w14:paraId="66BFA439" w14:textId="77777777" w:rsidR="001A4469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121099</w:t>
            </w:r>
            <w:r w:rsidRPr="00AC4669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 xml:space="preserve"> </w:t>
            </w:r>
            <w:r w:rsidRPr="00AC4669">
              <w:rPr>
                <w:rFonts w:ascii="Arial" w:hAnsi="Arial" w:cs="Arial"/>
                <w:sz w:val="16"/>
              </w:rPr>
              <w:t>г.</w:t>
            </w:r>
            <w:r>
              <w:rPr>
                <w:rFonts w:ascii="Arial" w:hAnsi="Arial" w:cs="Arial"/>
                <w:sz w:val="16"/>
              </w:rPr>
              <w:t xml:space="preserve"> Москва</w:t>
            </w:r>
            <w:r w:rsidRPr="00AC4669">
              <w:rPr>
                <w:rFonts w:ascii="Arial" w:hAnsi="Arial" w:cs="Arial"/>
                <w:sz w:val="16"/>
              </w:rPr>
              <w:t xml:space="preserve">, </w:t>
            </w:r>
            <w:r>
              <w:rPr>
                <w:rFonts w:ascii="Arial" w:hAnsi="Arial" w:cs="Arial"/>
                <w:sz w:val="16"/>
              </w:rPr>
              <w:t xml:space="preserve">переулок Большой </w:t>
            </w:r>
            <w:proofErr w:type="spellStart"/>
            <w:r>
              <w:rPr>
                <w:rFonts w:ascii="Arial" w:hAnsi="Arial" w:cs="Arial"/>
                <w:sz w:val="16"/>
              </w:rPr>
              <w:t>Девятинский</w:t>
            </w:r>
            <w:proofErr w:type="spellEnd"/>
            <w:r w:rsidRPr="00AC4669">
              <w:rPr>
                <w:rFonts w:ascii="Arial" w:hAnsi="Arial" w:cs="Arial"/>
                <w:sz w:val="16"/>
              </w:rPr>
              <w:t>, д</w:t>
            </w:r>
            <w:r>
              <w:rPr>
                <w:rFonts w:ascii="Arial" w:hAnsi="Arial" w:cs="Arial"/>
                <w:sz w:val="16"/>
              </w:rPr>
              <w:t>ом 4</w:t>
            </w:r>
            <w:r w:rsidRPr="00AC4669">
              <w:rPr>
                <w:rFonts w:ascii="Arial" w:hAnsi="Arial" w:cs="Arial"/>
                <w:sz w:val="16"/>
              </w:rPr>
              <w:t xml:space="preserve">, офис </w:t>
            </w:r>
            <w:r>
              <w:rPr>
                <w:rFonts w:ascii="Arial" w:hAnsi="Arial" w:cs="Arial"/>
                <w:sz w:val="16"/>
              </w:rPr>
              <w:t>7</w:t>
            </w:r>
          </w:p>
          <w:p w14:paraId="610C01B0" w14:textId="77777777" w:rsidR="001A4469" w:rsidRPr="00D0769A" w:rsidRDefault="001A4469" w:rsidP="001A4469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</w:tr>
    </w:tbl>
    <w:p w14:paraId="18BC8576" w14:textId="77777777" w:rsidR="001A4469" w:rsidRPr="00B04341" w:rsidRDefault="001A4469" w:rsidP="00C10C1A">
      <w:pPr>
        <w:jc w:val="center"/>
        <w:rPr>
          <w:rFonts w:ascii="Arial" w:hAnsi="Arial" w:cs="Arial"/>
          <w:b/>
          <w:szCs w:val="20"/>
        </w:rPr>
      </w:pPr>
      <w:r w:rsidRPr="00B04341">
        <w:rPr>
          <w:rFonts w:ascii="Arial" w:hAnsi="Arial" w:cs="Arial"/>
          <w:b/>
          <w:szCs w:val="20"/>
        </w:rPr>
        <w:t>Уважаемые партнеры!</w:t>
      </w:r>
    </w:p>
    <w:p w14:paraId="32D662DE" w14:textId="54A5FA9E" w:rsidR="00C10C1A" w:rsidRDefault="001A4469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B04341">
        <w:rPr>
          <w:rFonts w:ascii="Arial" w:hAnsi="Arial" w:cs="Arial"/>
          <w:szCs w:val="20"/>
        </w:rPr>
        <w:t xml:space="preserve">ООО «ПР-Лизинг» предлагает возможность </w:t>
      </w:r>
      <w:r w:rsidR="00D37D86">
        <w:rPr>
          <w:rFonts w:ascii="Arial" w:hAnsi="Arial" w:cs="Arial"/>
          <w:szCs w:val="20"/>
        </w:rPr>
        <w:t xml:space="preserve">приобрести </w:t>
      </w:r>
    </w:p>
    <w:p w14:paraId="42AD90BD" w14:textId="77777777" w:rsidR="008E52D9" w:rsidRDefault="008E52D9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</w:p>
    <w:p w14:paraId="726F446D" w14:textId="286359CF" w:rsidR="006F1B78" w:rsidRDefault="006F1B78" w:rsidP="006F1B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  <w:proofErr w:type="spellStart"/>
      <w:r w:rsidRPr="006F1B78">
        <w:rPr>
          <w:rFonts w:ascii="Arial" w:hAnsi="Arial" w:cs="Arial"/>
          <w:b/>
          <w:bCs/>
          <w:szCs w:val="20"/>
        </w:rPr>
        <w:t>ГА</w:t>
      </w:r>
      <w:r>
        <w:rPr>
          <w:rFonts w:ascii="Arial" w:hAnsi="Arial" w:cs="Arial"/>
          <w:b/>
          <w:bCs/>
          <w:szCs w:val="20"/>
        </w:rPr>
        <w:t>З</w:t>
      </w:r>
      <w:r w:rsidRPr="006F1B78">
        <w:rPr>
          <w:rFonts w:ascii="Arial" w:hAnsi="Arial" w:cs="Arial"/>
          <w:b/>
          <w:bCs/>
          <w:szCs w:val="20"/>
        </w:rPr>
        <w:t>ель</w:t>
      </w:r>
      <w:proofErr w:type="spellEnd"/>
      <w:r w:rsidRPr="006F1B78">
        <w:rPr>
          <w:rFonts w:ascii="Arial" w:hAnsi="Arial" w:cs="Arial"/>
          <w:b/>
          <w:bCs/>
          <w:szCs w:val="20"/>
        </w:rPr>
        <w:t xml:space="preserve"> Бизнес 33025 </w:t>
      </w:r>
      <w:proofErr w:type="spellStart"/>
      <w:r w:rsidRPr="006F1B78">
        <w:rPr>
          <w:rFonts w:ascii="Arial" w:hAnsi="Arial" w:cs="Arial"/>
          <w:b/>
          <w:bCs/>
          <w:szCs w:val="20"/>
        </w:rPr>
        <w:t>европлатформа</w:t>
      </w:r>
      <w:proofErr w:type="spellEnd"/>
      <w:r w:rsidRPr="006F1B78">
        <w:rPr>
          <w:rFonts w:ascii="Arial" w:hAnsi="Arial" w:cs="Arial"/>
          <w:b/>
          <w:bCs/>
          <w:szCs w:val="20"/>
        </w:rPr>
        <w:t xml:space="preserve"> 4 метра</w:t>
      </w:r>
    </w:p>
    <w:p w14:paraId="056C3292" w14:textId="77777777" w:rsidR="008E52D9" w:rsidRDefault="008E52D9" w:rsidP="006F1B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Cs w:val="20"/>
        </w:rPr>
      </w:pPr>
    </w:p>
    <w:p w14:paraId="4112D640" w14:textId="77777777" w:rsidR="00C823B0" w:rsidRDefault="00C823B0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  <w:lang w:val="en-US"/>
        </w:rPr>
      </w:pPr>
      <w:r w:rsidRPr="00C823B0">
        <w:rPr>
          <w:rFonts w:ascii="Arial" w:hAnsi="Arial" w:cs="Arial"/>
          <w:szCs w:val="20"/>
        </w:rPr>
        <w:t>Машина в рабочем состоянии и готова к эксплуатации, имеются внешние дефекты (Приложение 1).</w:t>
      </w:r>
    </w:p>
    <w:p w14:paraId="52F90036" w14:textId="0F3360BC" w:rsidR="00C71461" w:rsidRDefault="00C71461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Наименование по ЭПТС: </w:t>
      </w:r>
      <w:r w:rsidRPr="00C71461">
        <w:rPr>
          <w:rFonts w:ascii="Arial" w:hAnsi="Arial" w:cs="Arial"/>
          <w:szCs w:val="20"/>
        </w:rPr>
        <w:t>2790-0000010-11</w:t>
      </w:r>
    </w:p>
    <w:p w14:paraId="14FF8C62" w14:textId="0713910D" w:rsidR="00B532CA" w:rsidRDefault="00B532CA" w:rsidP="00B532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 w:rsidRPr="009B72D1">
        <w:rPr>
          <w:rFonts w:ascii="Arial" w:hAnsi="Arial" w:cs="Arial"/>
          <w:szCs w:val="20"/>
        </w:rPr>
        <w:t>VIN</w:t>
      </w:r>
      <w:r>
        <w:rPr>
          <w:rFonts w:ascii="Arial" w:hAnsi="Arial" w:cs="Arial"/>
          <w:szCs w:val="20"/>
        </w:rPr>
        <w:t xml:space="preserve">: </w:t>
      </w:r>
      <w:r w:rsidR="009E1954" w:rsidRPr="009E1954">
        <w:rPr>
          <w:rFonts w:ascii="Arial" w:hAnsi="Arial" w:cs="Arial"/>
          <w:szCs w:val="20"/>
        </w:rPr>
        <w:t>X5J2790BHR0000548</w:t>
      </w:r>
    </w:p>
    <w:p w14:paraId="57DD3692" w14:textId="4105B112" w:rsidR="006F00D5" w:rsidRPr="00B532CA" w:rsidRDefault="006F00D5" w:rsidP="006F00D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Производство: </w:t>
      </w:r>
      <w:r w:rsidR="009E1954">
        <w:rPr>
          <w:rFonts w:ascii="Arial" w:hAnsi="Arial" w:cs="Arial"/>
          <w:szCs w:val="20"/>
        </w:rPr>
        <w:t>Россия</w:t>
      </w:r>
      <w:r w:rsidR="00C71461">
        <w:rPr>
          <w:rFonts w:ascii="Arial" w:hAnsi="Arial" w:cs="Arial"/>
          <w:szCs w:val="20"/>
        </w:rPr>
        <w:t>, ООО «</w:t>
      </w:r>
      <w:r w:rsidR="00C71461" w:rsidRPr="00C71461">
        <w:rPr>
          <w:rFonts w:ascii="Arial" w:hAnsi="Arial" w:cs="Arial"/>
          <w:szCs w:val="20"/>
        </w:rPr>
        <w:t>Спектр-Авто</w:t>
      </w:r>
      <w:r w:rsidR="00C71461">
        <w:rPr>
          <w:rFonts w:ascii="Arial" w:hAnsi="Arial" w:cs="Arial"/>
          <w:szCs w:val="20"/>
        </w:rPr>
        <w:t>»</w:t>
      </w:r>
    </w:p>
    <w:p w14:paraId="5C836264" w14:textId="0C5E0A8E" w:rsidR="006F00D5" w:rsidRPr="00C10C1A" w:rsidRDefault="006F00D5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 w:rsidRPr="00C10C1A">
        <w:rPr>
          <w:rFonts w:ascii="Arial" w:hAnsi="Arial" w:cs="Arial"/>
          <w:b/>
          <w:bCs/>
          <w:szCs w:val="20"/>
        </w:rPr>
        <w:t>Год выпуска</w:t>
      </w:r>
      <w:r w:rsidR="00C71461">
        <w:rPr>
          <w:rFonts w:ascii="Arial" w:hAnsi="Arial" w:cs="Arial"/>
          <w:b/>
          <w:bCs/>
          <w:szCs w:val="20"/>
        </w:rPr>
        <w:t>:</w:t>
      </w:r>
      <w:r w:rsidRPr="00C10C1A">
        <w:rPr>
          <w:rFonts w:ascii="Arial" w:hAnsi="Arial" w:cs="Arial"/>
          <w:b/>
          <w:bCs/>
          <w:szCs w:val="20"/>
        </w:rPr>
        <w:t xml:space="preserve"> 2024</w:t>
      </w:r>
    </w:p>
    <w:p w14:paraId="06E86DA5" w14:textId="77777777" w:rsidR="00D73876" w:rsidRDefault="006F00D5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 w:rsidRPr="00C10C1A">
        <w:rPr>
          <w:rFonts w:ascii="Arial" w:hAnsi="Arial" w:cs="Arial"/>
          <w:b/>
          <w:bCs/>
          <w:szCs w:val="20"/>
        </w:rPr>
        <w:t xml:space="preserve">Пробег: </w:t>
      </w:r>
      <w:r w:rsidR="009E1954">
        <w:rPr>
          <w:rFonts w:ascii="Arial" w:hAnsi="Arial" w:cs="Arial"/>
          <w:b/>
          <w:bCs/>
          <w:szCs w:val="20"/>
        </w:rPr>
        <w:t>102 000</w:t>
      </w:r>
      <w:r w:rsidRPr="00C10C1A">
        <w:rPr>
          <w:rFonts w:ascii="Arial" w:hAnsi="Arial" w:cs="Arial"/>
          <w:b/>
          <w:bCs/>
          <w:szCs w:val="20"/>
        </w:rPr>
        <w:t xml:space="preserve"> км.</w:t>
      </w:r>
    </w:p>
    <w:p w14:paraId="07E7B240" w14:textId="77777777" w:rsidR="008E52D9" w:rsidRDefault="008E52D9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72C01428" w14:textId="77777777" w:rsidR="00D73876" w:rsidRDefault="00D73876" w:rsidP="008E52D9">
      <w:pPr>
        <w:tabs>
          <w:tab w:val="left" w:pos="851"/>
        </w:tabs>
        <w:spacing w:line="276" w:lineRule="auto"/>
        <w:contextualSpacing/>
        <w:jc w:val="center"/>
        <w:rPr>
          <w:rFonts w:ascii="Arial" w:hAnsi="Arial" w:cs="Arial"/>
          <w:b/>
          <w:bCs/>
          <w:szCs w:val="20"/>
        </w:rPr>
      </w:pPr>
      <w:r w:rsidRPr="00C71461">
        <w:rPr>
          <w:rFonts w:ascii="Arial" w:hAnsi="Arial" w:cs="Arial"/>
          <w:b/>
          <w:bCs/>
          <w:szCs w:val="20"/>
        </w:rPr>
        <w:t>Технические характеристики:</w:t>
      </w:r>
    </w:p>
    <w:p w14:paraId="5532F6FB" w14:textId="77777777" w:rsidR="008E52D9" w:rsidRDefault="008E52D9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tbl>
      <w:tblPr>
        <w:tblStyle w:val="a9"/>
        <w:tblW w:w="10343" w:type="dxa"/>
        <w:tblLook w:val="04A0" w:firstRow="1" w:lastRow="0" w:firstColumn="1" w:lastColumn="0" w:noHBand="0" w:noVBand="1"/>
      </w:tblPr>
      <w:tblGrid>
        <w:gridCol w:w="2689"/>
        <w:gridCol w:w="7654"/>
      </w:tblGrid>
      <w:tr w:rsidR="00D73876" w14:paraId="62A84A99" w14:textId="77777777" w:rsidTr="0023123D">
        <w:tc>
          <w:tcPr>
            <w:tcW w:w="2689" w:type="dxa"/>
            <w:vAlign w:val="center"/>
          </w:tcPr>
          <w:p w14:paraId="4DD23A57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Параметр</w:t>
            </w:r>
          </w:p>
        </w:tc>
        <w:tc>
          <w:tcPr>
            <w:tcW w:w="7654" w:type="dxa"/>
            <w:vAlign w:val="center"/>
          </w:tcPr>
          <w:p w14:paraId="15150688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center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Значение</w:t>
            </w:r>
          </w:p>
        </w:tc>
      </w:tr>
      <w:tr w:rsidR="00D73876" w14:paraId="43B15EE6" w14:textId="77777777" w:rsidTr="0023123D">
        <w:tc>
          <w:tcPr>
            <w:tcW w:w="2689" w:type="dxa"/>
            <w:vAlign w:val="center"/>
          </w:tcPr>
          <w:p w14:paraId="6D42BC73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Модель</w:t>
            </w:r>
          </w:p>
        </w:tc>
        <w:tc>
          <w:tcPr>
            <w:tcW w:w="7654" w:type="dxa"/>
            <w:vAlign w:val="center"/>
          </w:tcPr>
          <w:p w14:paraId="3444850F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proofErr w:type="spellStart"/>
            <w:r>
              <w:rPr>
                <w:rFonts w:ascii="Arial" w:hAnsi="Arial" w:cs="Arial"/>
                <w:szCs w:val="20"/>
              </w:rPr>
              <w:t>ГАЗель</w:t>
            </w:r>
            <w:proofErr w:type="spellEnd"/>
            <w:r>
              <w:rPr>
                <w:rFonts w:ascii="Arial" w:hAnsi="Arial" w:cs="Arial"/>
                <w:szCs w:val="20"/>
              </w:rPr>
              <w:t xml:space="preserve"> </w:t>
            </w:r>
            <w:r w:rsidRPr="00C71461">
              <w:rPr>
                <w:rFonts w:ascii="Arial" w:hAnsi="Arial" w:cs="Arial"/>
                <w:szCs w:val="20"/>
              </w:rPr>
              <w:t>Бизнес 33025 со стандартной платформой (4 метра)</w:t>
            </w:r>
          </w:p>
        </w:tc>
      </w:tr>
      <w:tr w:rsidR="00D73876" w14:paraId="615C8039" w14:textId="77777777" w:rsidTr="0023123D">
        <w:tc>
          <w:tcPr>
            <w:tcW w:w="2689" w:type="dxa"/>
            <w:vAlign w:val="center"/>
          </w:tcPr>
          <w:p w14:paraId="06927E37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Цвет</w:t>
            </w:r>
          </w:p>
        </w:tc>
        <w:tc>
          <w:tcPr>
            <w:tcW w:w="7654" w:type="dxa"/>
            <w:vAlign w:val="center"/>
          </w:tcPr>
          <w:p w14:paraId="3D00C398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Белый</w:t>
            </w:r>
          </w:p>
        </w:tc>
      </w:tr>
      <w:tr w:rsidR="00D73876" w14:paraId="0AA27200" w14:textId="77777777" w:rsidTr="0023123D">
        <w:tc>
          <w:tcPr>
            <w:tcW w:w="2689" w:type="dxa"/>
            <w:vAlign w:val="center"/>
          </w:tcPr>
          <w:p w14:paraId="34AFFB07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Коробка передач</w:t>
            </w:r>
          </w:p>
        </w:tc>
        <w:tc>
          <w:tcPr>
            <w:tcW w:w="7654" w:type="dxa"/>
            <w:vAlign w:val="center"/>
          </w:tcPr>
          <w:p w14:paraId="5E3DF9BB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5-ступенчатая механическая</w:t>
            </w:r>
          </w:p>
        </w:tc>
      </w:tr>
      <w:tr w:rsidR="00D73876" w14:paraId="0B07C28D" w14:textId="77777777" w:rsidTr="0023123D">
        <w:tc>
          <w:tcPr>
            <w:tcW w:w="2689" w:type="dxa"/>
            <w:vAlign w:val="center"/>
          </w:tcPr>
          <w:p w14:paraId="14FC0F2B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Полная масса</w:t>
            </w:r>
          </w:p>
        </w:tc>
        <w:tc>
          <w:tcPr>
            <w:tcW w:w="7654" w:type="dxa"/>
            <w:vAlign w:val="center"/>
          </w:tcPr>
          <w:p w14:paraId="24DE9BB2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3 500 кг</w:t>
            </w:r>
          </w:p>
        </w:tc>
      </w:tr>
      <w:tr w:rsidR="00361B11" w14:paraId="0A1001B3" w14:textId="77777777" w:rsidTr="0023123D">
        <w:tc>
          <w:tcPr>
            <w:tcW w:w="2689" w:type="dxa"/>
            <w:vAlign w:val="center"/>
          </w:tcPr>
          <w:p w14:paraId="6649B808" w14:textId="373678F6" w:rsidR="00361B11" w:rsidRPr="00C71461" w:rsidRDefault="00361B11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361B11">
              <w:rPr>
                <w:rFonts w:ascii="Arial" w:hAnsi="Arial" w:cs="Arial"/>
                <w:b/>
                <w:bCs/>
                <w:szCs w:val="20"/>
              </w:rPr>
              <w:t>Грузоподъёмность</w:t>
            </w:r>
          </w:p>
        </w:tc>
        <w:tc>
          <w:tcPr>
            <w:tcW w:w="7654" w:type="dxa"/>
            <w:vAlign w:val="center"/>
          </w:tcPr>
          <w:p w14:paraId="3525E6B2" w14:textId="7F4A1B22" w:rsidR="00361B11" w:rsidRPr="00C71461" w:rsidRDefault="00361B11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990 кг</w:t>
            </w:r>
          </w:p>
        </w:tc>
      </w:tr>
      <w:tr w:rsidR="00D73876" w14:paraId="6F08EBD1" w14:textId="77777777" w:rsidTr="0023123D">
        <w:tc>
          <w:tcPr>
            <w:tcW w:w="2689" w:type="dxa"/>
            <w:vAlign w:val="center"/>
          </w:tcPr>
          <w:p w14:paraId="43BF4841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Привод</w:t>
            </w:r>
          </w:p>
        </w:tc>
        <w:tc>
          <w:tcPr>
            <w:tcW w:w="7654" w:type="dxa"/>
            <w:vAlign w:val="center"/>
          </w:tcPr>
          <w:p w14:paraId="1C43C5D3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Задний</w:t>
            </w:r>
          </w:p>
        </w:tc>
      </w:tr>
      <w:tr w:rsidR="00D73876" w14:paraId="31988A82" w14:textId="77777777" w:rsidTr="0023123D">
        <w:tc>
          <w:tcPr>
            <w:tcW w:w="2689" w:type="dxa"/>
            <w:vAlign w:val="center"/>
          </w:tcPr>
          <w:p w14:paraId="444BABA9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Двигатель</w:t>
            </w:r>
          </w:p>
        </w:tc>
        <w:tc>
          <w:tcPr>
            <w:tcW w:w="7654" w:type="dxa"/>
            <w:vAlign w:val="center"/>
          </w:tcPr>
          <w:p w14:paraId="26053A41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proofErr w:type="spellStart"/>
            <w:r w:rsidRPr="00C71461">
              <w:rPr>
                <w:rFonts w:ascii="Arial" w:hAnsi="Arial" w:cs="Arial"/>
                <w:szCs w:val="20"/>
              </w:rPr>
              <w:t>EcoBoost</w:t>
            </w:r>
            <w:proofErr w:type="spellEnd"/>
            <w:r w:rsidRPr="00C71461">
              <w:rPr>
                <w:rFonts w:ascii="Arial" w:hAnsi="Arial" w:cs="Arial"/>
                <w:szCs w:val="20"/>
              </w:rPr>
              <w:t xml:space="preserve"> / Двухтопливный (бензин/газ)</w:t>
            </w:r>
          </w:p>
        </w:tc>
      </w:tr>
      <w:tr w:rsidR="00D73876" w14:paraId="5B09C71F" w14:textId="77777777" w:rsidTr="0023123D">
        <w:tc>
          <w:tcPr>
            <w:tcW w:w="2689" w:type="dxa"/>
            <w:vAlign w:val="center"/>
          </w:tcPr>
          <w:p w14:paraId="44066E39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Тип двигателя</w:t>
            </w:r>
          </w:p>
        </w:tc>
        <w:tc>
          <w:tcPr>
            <w:tcW w:w="7654" w:type="dxa"/>
            <w:vAlign w:val="center"/>
          </w:tcPr>
          <w:p w14:paraId="45BF681C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Турбированный, 2.7 л</w:t>
            </w:r>
          </w:p>
        </w:tc>
      </w:tr>
      <w:tr w:rsidR="00D73876" w14:paraId="7633D4C8" w14:textId="77777777" w:rsidTr="0023123D">
        <w:tc>
          <w:tcPr>
            <w:tcW w:w="2689" w:type="dxa"/>
            <w:vAlign w:val="center"/>
          </w:tcPr>
          <w:p w14:paraId="2128DF02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Мощность</w:t>
            </w:r>
          </w:p>
        </w:tc>
        <w:tc>
          <w:tcPr>
            <w:tcW w:w="7654" w:type="dxa"/>
            <w:vAlign w:val="center"/>
          </w:tcPr>
          <w:p w14:paraId="38001509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107 кВт (145 л.с.)</w:t>
            </w:r>
          </w:p>
        </w:tc>
      </w:tr>
      <w:tr w:rsidR="00D73876" w14:paraId="63ABF1D7" w14:textId="77777777" w:rsidTr="0023123D">
        <w:tc>
          <w:tcPr>
            <w:tcW w:w="2689" w:type="dxa"/>
            <w:vAlign w:val="center"/>
          </w:tcPr>
          <w:p w14:paraId="3D76E6AE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Экологический класс</w:t>
            </w:r>
          </w:p>
        </w:tc>
        <w:tc>
          <w:tcPr>
            <w:tcW w:w="7654" w:type="dxa"/>
            <w:vAlign w:val="center"/>
          </w:tcPr>
          <w:p w14:paraId="157C7BF4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Евро-5</w:t>
            </w:r>
          </w:p>
        </w:tc>
      </w:tr>
      <w:tr w:rsidR="00D73876" w14:paraId="302117BE" w14:textId="77777777" w:rsidTr="0023123D">
        <w:tc>
          <w:tcPr>
            <w:tcW w:w="2689" w:type="dxa"/>
            <w:vAlign w:val="center"/>
          </w:tcPr>
          <w:p w14:paraId="5669B9C5" w14:textId="77777777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b/>
                <w:bCs/>
                <w:szCs w:val="20"/>
              </w:rPr>
              <w:t>Количество мест</w:t>
            </w:r>
          </w:p>
        </w:tc>
        <w:tc>
          <w:tcPr>
            <w:tcW w:w="7654" w:type="dxa"/>
            <w:vAlign w:val="center"/>
          </w:tcPr>
          <w:p w14:paraId="31088D4A" w14:textId="3FCB3D99" w:rsidR="00D73876" w:rsidRDefault="00D73876" w:rsidP="001D0C46">
            <w:pPr>
              <w:tabs>
                <w:tab w:val="left" w:pos="851"/>
              </w:tabs>
              <w:spacing w:line="276" w:lineRule="auto"/>
              <w:contextualSpacing/>
              <w:jc w:val="both"/>
              <w:rPr>
                <w:rFonts w:ascii="Arial" w:hAnsi="Arial" w:cs="Arial"/>
                <w:szCs w:val="20"/>
              </w:rPr>
            </w:pPr>
            <w:r w:rsidRPr="00C71461">
              <w:rPr>
                <w:rFonts w:ascii="Arial" w:hAnsi="Arial" w:cs="Arial"/>
                <w:szCs w:val="20"/>
              </w:rPr>
              <w:t>2+1</w:t>
            </w:r>
            <w:r w:rsidR="00361B11">
              <w:rPr>
                <w:rFonts w:ascii="Arial" w:hAnsi="Arial" w:cs="Arial"/>
                <w:szCs w:val="20"/>
              </w:rPr>
              <w:t xml:space="preserve"> </w:t>
            </w:r>
          </w:p>
        </w:tc>
      </w:tr>
    </w:tbl>
    <w:p w14:paraId="4FF27479" w14:textId="77777777" w:rsidR="008E52D9" w:rsidRDefault="008E52D9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00988EEC" w14:textId="4FE99B2A" w:rsidR="00D73876" w:rsidRPr="00C71461" w:rsidRDefault="00D73876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 w:rsidRPr="00C71461">
        <w:rPr>
          <w:rFonts w:ascii="Arial" w:hAnsi="Arial" w:cs="Arial"/>
          <w:b/>
          <w:bCs/>
          <w:szCs w:val="20"/>
        </w:rPr>
        <w:t>Базовая комплектация:</w:t>
      </w:r>
    </w:p>
    <w:p w14:paraId="77AF9E5E" w14:textId="77777777" w:rsidR="00D73876" w:rsidRPr="00C71461" w:rsidRDefault="00D73876" w:rsidP="00D73876">
      <w:pPr>
        <w:numPr>
          <w:ilvl w:val="0"/>
          <w:numId w:val="2"/>
        </w:num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 w:rsidRPr="00C71461">
        <w:rPr>
          <w:rFonts w:ascii="Arial" w:hAnsi="Arial" w:cs="Arial"/>
          <w:szCs w:val="20"/>
        </w:rPr>
        <w:t>Бортовой компьютер</w:t>
      </w:r>
    </w:p>
    <w:p w14:paraId="275B638D" w14:textId="77777777" w:rsidR="00D73876" w:rsidRPr="00C71461" w:rsidRDefault="00D73876" w:rsidP="00D73876">
      <w:pPr>
        <w:numPr>
          <w:ilvl w:val="0"/>
          <w:numId w:val="2"/>
        </w:num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 w:rsidRPr="00C71461">
        <w:rPr>
          <w:rFonts w:ascii="Arial" w:hAnsi="Arial" w:cs="Arial"/>
          <w:szCs w:val="20"/>
        </w:rPr>
        <w:t>Гидроусилитель руля</w:t>
      </w:r>
    </w:p>
    <w:p w14:paraId="7806F0B6" w14:textId="77777777" w:rsidR="00D73876" w:rsidRPr="00C71461" w:rsidRDefault="00D73876" w:rsidP="00D73876">
      <w:pPr>
        <w:numPr>
          <w:ilvl w:val="0"/>
          <w:numId w:val="2"/>
        </w:num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 w:rsidRPr="00C71461">
        <w:rPr>
          <w:rFonts w:ascii="Arial" w:hAnsi="Arial" w:cs="Arial"/>
          <w:szCs w:val="20"/>
        </w:rPr>
        <w:t>Полноразмерное запасное колесо</w:t>
      </w:r>
    </w:p>
    <w:p w14:paraId="3D4D63D0" w14:textId="77777777" w:rsidR="00D73876" w:rsidRPr="00C71461" w:rsidRDefault="00D73876" w:rsidP="00D73876">
      <w:pPr>
        <w:numPr>
          <w:ilvl w:val="0"/>
          <w:numId w:val="2"/>
        </w:num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 w:rsidRPr="00C71461">
        <w:rPr>
          <w:rFonts w:ascii="Arial" w:hAnsi="Arial" w:cs="Arial"/>
          <w:szCs w:val="20"/>
        </w:rPr>
        <w:t>Комплект инструментов</w:t>
      </w:r>
    </w:p>
    <w:p w14:paraId="5CFAF967" w14:textId="77777777" w:rsidR="00D73876" w:rsidRPr="00C71461" w:rsidRDefault="00D73876" w:rsidP="00D73876">
      <w:pPr>
        <w:numPr>
          <w:ilvl w:val="0"/>
          <w:numId w:val="2"/>
        </w:num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 w:rsidRPr="00C71461">
        <w:rPr>
          <w:rFonts w:ascii="Arial" w:hAnsi="Arial" w:cs="Arial"/>
          <w:szCs w:val="20"/>
        </w:rPr>
        <w:t>Обогрев боковых зеркал</w:t>
      </w:r>
    </w:p>
    <w:p w14:paraId="233ED244" w14:textId="77777777" w:rsidR="00D73876" w:rsidRPr="00C71461" w:rsidRDefault="00D73876" w:rsidP="00D73876">
      <w:pPr>
        <w:numPr>
          <w:ilvl w:val="0"/>
          <w:numId w:val="2"/>
        </w:num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 w:rsidRPr="00C71461">
        <w:rPr>
          <w:rFonts w:ascii="Arial" w:hAnsi="Arial" w:cs="Arial"/>
          <w:szCs w:val="20"/>
        </w:rPr>
        <w:t>Утеплитель радиатора</w:t>
      </w:r>
    </w:p>
    <w:p w14:paraId="3C15391E" w14:textId="77777777" w:rsidR="00D73876" w:rsidRPr="00C71461" w:rsidRDefault="00D73876" w:rsidP="00D73876">
      <w:pPr>
        <w:numPr>
          <w:ilvl w:val="0"/>
          <w:numId w:val="2"/>
        </w:num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 w:rsidRPr="00C71461">
        <w:rPr>
          <w:rFonts w:ascii="Arial" w:hAnsi="Arial" w:cs="Arial"/>
          <w:szCs w:val="20"/>
        </w:rPr>
        <w:t>Система экстренного вызова "ЭРА-ГЛОНАСС"</w:t>
      </w:r>
    </w:p>
    <w:p w14:paraId="153D1981" w14:textId="77777777" w:rsidR="00D73876" w:rsidRDefault="00D73876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</w:p>
    <w:p w14:paraId="307A0815" w14:textId="77777777" w:rsidR="00D73876" w:rsidRDefault="00D73876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</w:p>
    <w:p w14:paraId="6F7818A7" w14:textId="77777777" w:rsidR="00D73876" w:rsidRDefault="00D73876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</w:p>
    <w:p w14:paraId="281AD01B" w14:textId="5494E73E" w:rsidR="00D73876" w:rsidRPr="00D37D86" w:rsidRDefault="00D73876" w:rsidP="00D73876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Возможно приобретение в лизинг.</w:t>
      </w:r>
    </w:p>
    <w:p w14:paraId="6677A5EE" w14:textId="0DA92E91" w:rsidR="00D73876" w:rsidRPr="00C823B0" w:rsidRDefault="00D73876" w:rsidP="000E7012">
      <w:pPr>
        <w:pStyle w:val="Default"/>
        <w:rPr>
          <w:sz w:val="22"/>
          <w:szCs w:val="20"/>
          <w:lang w:val="en-US"/>
        </w:rPr>
      </w:pPr>
      <w:bookmarkStart w:id="1" w:name="_Hlk194916942"/>
      <w:r w:rsidRPr="000E7012">
        <w:rPr>
          <w:sz w:val="22"/>
          <w:szCs w:val="20"/>
        </w:rPr>
        <w:t xml:space="preserve">Местоположение: </w:t>
      </w:r>
      <w:proofErr w:type="spellStart"/>
      <w:r w:rsidR="000E7012" w:rsidRPr="000E7012">
        <w:rPr>
          <w:sz w:val="22"/>
          <w:szCs w:val="20"/>
        </w:rPr>
        <w:t>д.Галкино</w:t>
      </w:r>
      <w:proofErr w:type="spellEnd"/>
      <w:r w:rsidR="000E7012" w:rsidRPr="000E7012">
        <w:rPr>
          <w:sz w:val="22"/>
          <w:szCs w:val="20"/>
        </w:rPr>
        <w:t>, Воронежская обл.</w:t>
      </w:r>
      <w:r w:rsidRPr="000E7012">
        <w:rPr>
          <w:sz w:val="22"/>
          <w:szCs w:val="20"/>
        </w:rPr>
        <w:t xml:space="preserve"> (</w:t>
      </w:r>
      <w:proofErr w:type="spellStart"/>
      <w:r w:rsidRPr="000E7012">
        <w:rPr>
          <w:sz w:val="22"/>
          <w:szCs w:val="20"/>
        </w:rPr>
        <w:t>г</w:t>
      </w:r>
      <w:r w:rsidR="000E7012" w:rsidRPr="000E7012">
        <w:rPr>
          <w:sz w:val="22"/>
          <w:szCs w:val="20"/>
        </w:rPr>
        <w:t>.Воронеж</w:t>
      </w:r>
      <w:proofErr w:type="spellEnd"/>
      <w:r w:rsidRPr="000E7012">
        <w:rPr>
          <w:sz w:val="22"/>
          <w:szCs w:val="20"/>
        </w:rPr>
        <w:t>)</w:t>
      </w:r>
      <w:r w:rsidR="00C823B0">
        <w:rPr>
          <w:sz w:val="22"/>
          <w:szCs w:val="20"/>
          <w:lang w:val="en-US"/>
        </w:rPr>
        <w:t>.</w:t>
      </w:r>
    </w:p>
    <w:p w14:paraId="1725814B" w14:textId="68AAB0DD" w:rsidR="00D73876" w:rsidRDefault="00D73876" w:rsidP="00D73876">
      <w:pPr>
        <w:pStyle w:val="Default"/>
        <w:rPr>
          <w:b/>
          <w:bCs/>
          <w:sz w:val="22"/>
          <w:szCs w:val="20"/>
          <w:lang w:val="en-US"/>
        </w:rPr>
      </w:pPr>
      <w:r w:rsidRPr="000E7012">
        <w:rPr>
          <w:b/>
          <w:bCs/>
          <w:sz w:val="22"/>
          <w:szCs w:val="20"/>
        </w:rPr>
        <w:t>Цена: </w:t>
      </w:r>
      <w:r w:rsidR="0012421B" w:rsidRPr="000E7012">
        <w:rPr>
          <w:b/>
          <w:bCs/>
          <w:sz w:val="22"/>
          <w:szCs w:val="20"/>
        </w:rPr>
        <w:t>1 000 000</w:t>
      </w:r>
      <w:r w:rsidRPr="000E7012">
        <w:rPr>
          <w:b/>
          <w:bCs/>
          <w:sz w:val="22"/>
          <w:szCs w:val="20"/>
        </w:rPr>
        <w:t xml:space="preserve"> ₽.</w:t>
      </w:r>
    </w:p>
    <w:p w14:paraId="7B97E7EB" w14:textId="77777777" w:rsidR="00C823B0" w:rsidRPr="00C823B0" w:rsidRDefault="00C823B0" w:rsidP="00D73876">
      <w:pPr>
        <w:pStyle w:val="Default"/>
        <w:rPr>
          <w:b/>
          <w:bCs/>
          <w:sz w:val="22"/>
          <w:szCs w:val="20"/>
          <w:lang w:val="en-US"/>
        </w:rPr>
      </w:pPr>
    </w:p>
    <w:p w14:paraId="50EA7564" w14:textId="61A79DFE" w:rsidR="00C823B0" w:rsidRPr="00C823B0" w:rsidRDefault="00C823B0" w:rsidP="00D73876">
      <w:pPr>
        <w:pStyle w:val="Default"/>
        <w:rPr>
          <w:b/>
          <w:bCs/>
          <w:sz w:val="22"/>
          <w:szCs w:val="20"/>
        </w:rPr>
      </w:pPr>
      <w:r w:rsidRPr="00C823B0">
        <w:rPr>
          <w:b/>
          <w:bCs/>
          <w:sz w:val="22"/>
          <w:szCs w:val="20"/>
        </w:rPr>
        <w:t>Торг, принимаются заявки на покупку по более низкой цене</w:t>
      </w:r>
    </w:p>
    <w:bookmarkEnd w:id="1"/>
    <w:p w14:paraId="67B5CE8B" w14:textId="77777777" w:rsidR="00D73876" w:rsidRDefault="00D73876" w:rsidP="00D73876">
      <w:pPr>
        <w:spacing w:before="120" w:after="0" w:line="240" w:lineRule="auto"/>
        <w:rPr>
          <w:rFonts w:ascii="Arial" w:hAnsi="Arial" w:cs="Arial"/>
          <w:b/>
          <w:szCs w:val="20"/>
          <w:lang w:val="en-US"/>
        </w:rPr>
      </w:pPr>
      <w:r w:rsidRPr="00B04341">
        <w:rPr>
          <w:rFonts w:ascii="Arial" w:hAnsi="Arial" w:cs="Arial"/>
          <w:b/>
          <w:szCs w:val="20"/>
        </w:rPr>
        <w:t>С уважением,</w:t>
      </w:r>
      <w:r w:rsidRPr="00B04341">
        <w:rPr>
          <w:rFonts w:ascii="Arial" w:hAnsi="Arial" w:cs="Arial"/>
          <w:b/>
          <w:szCs w:val="20"/>
        </w:rPr>
        <w:br/>
        <w:t>Генеральный директор                                                                                         Фаткуллин А.М.</w:t>
      </w:r>
    </w:p>
    <w:p w14:paraId="04D947AC" w14:textId="2B85BD3E" w:rsidR="00C823B0" w:rsidRPr="00C823B0" w:rsidRDefault="00C823B0" w:rsidP="00C823B0">
      <w:pPr>
        <w:spacing w:before="120" w:after="0" w:line="240" w:lineRule="auto"/>
        <w:jc w:val="right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lastRenderedPageBreak/>
        <w:t>Приложение 1</w:t>
      </w:r>
    </w:p>
    <w:p w14:paraId="7349D6BD" w14:textId="77777777" w:rsidR="00D73876" w:rsidRDefault="00D73876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21EC8052" w14:textId="43070F51" w:rsidR="00D73876" w:rsidRDefault="00D73876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5AB7CCE8" wp14:editId="2E6B91CC">
            <wp:extent cx="2984400" cy="3769200"/>
            <wp:effectExtent l="0" t="0" r="6985" b="3175"/>
            <wp:docPr id="1838482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3" t="23219" r="16118" b="23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00" cy="37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327FC551" wp14:editId="6FC4FEF2">
            <wp:extent cx="2736000" cy="3769200"/>
            <wp:effectExtent l="0" t="0" r="7620" b="3175"/>
            <wp:docPr id="9277012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2" t="16683" r="11439" b="2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37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3876">
        <w:rPr>
          <w:rFonts w:ascii="Arial" w:hAnsi="Arial" w:cs="Arial"/>
          <w:b/>
          <w:bCs/>
          <w:noProof/>
          <w:szCs w:val="20"/>
        </w:rPr>
        <w:t xml:space="preserve"> </w:t>
      </w: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07B4E16D" wp14:editId="7FA28F03">
            <wp:extent cx="3209925" cy="2000455"/>
            <wp:effectExtent l="0" t="0" r="0" b="0"/>
            <wp:docPr id="16317334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7" b="9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44" cy="202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00E36F4B" wp14:editId="224E10E8">
            <wp:extent cx="3430708" cy="2001520"/>
            <wp:effectExtent l="0" t="0" r="0" b="0"/>
            <wp:docPr id="16295586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72" b="6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116" cy="201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19471" w14:textId="23CD94B8" w:rsidR="00D73876" w:rsidRDefault="00D73876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</w:p>
    <w:p w14:paraId="335F5629" w14:textId="1734B4AF" w:rsidR="00D73876" w:rsidRPr="00C10C1A" w:rsidRDefault="00D73876" w:rsidP="006F00D5">
      <w:pPr>
        <w:tabs>
          <w:tab w:val="left" w:pos="851"/>
        </w:tabs>
        <w:spacing w:line="276" w:lineRule="auto"/>
        <w:contextualSpacing/>
        <w:jc w:val="both"/>
        <w:rPr>
          <w:rFonts w:ascii="Arial" w:hAnsi="Arial" w:cs="Arial"/>
          <w:b/>
          <w:bCs/>
          <w:szCs w:val="20"/>
        </w:rPr>
      </w:pPr>
      <w:r>
        <w:rPr>
          <w:rFonts w:ascii="Arial" w:hAnsi="Arial" w:cs="Arial"/>
          <w:b/>
          <w:bCs/>
          <w:noProof/>
          <w:szCs w:val="20"/>
        </w:rPr>
        <w:drawing>
          <wp:inline distT="0" distB="0" distL="0" distR="0" wp14:anchorId="20ADC42A" wp14:editId="44B9ADD1">
            <wp:extent cx="2781300" cy="1860627"/>
            <wp:effectExtent l="0" t="0" r="0" b="6350"/>
            <wp:docPr id="39053138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2" b="34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64" cy="187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sectPr w:rsidR="00D73876" w:rsidRPr="00C10C1A" w:rsidSect="009773CC">
      <w:footerReference w:type="default" r:id="rId14"/>
      <w:pgSz w:w="11906" w:h="16838"/>
      <w:pgMar w:top="720" w:right="720" w:bottom="720" w:left="720" w:header="708" w:footer="2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D4244" w14:textId="77777777" w:rsidR="009E00A2" w:rsidRDefault="009E00A2" w:rsidP="009E00A2">
      <w:pPr>
        <w:spacing w:after="0" w:line="240" w:lineRule="auto"/>
      </w:pPr>
      <w:r>
        <w:separator/>
      </w:r>
    </w:p>
  </w:endnote>
  <w:endnote w:type="continuationSeparator" w:id="0">
    <w:p w14:paraId="1355012C" w14:textId="77777777" w:rsidR="009E00A2" w:rsidRDefault="009E00A2" w:rsidP="009E0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6EAFE" w14:textId="77777777" w:rsidR="009E00A2" w:rsidRPr="009E00A2" w:rsidRDefault="009E00A2" w:rsidP="009E00A2">
    <w:pPr>
      <w:pStyle w:val="a7"/>
    </w:pPr>
    <w:r w:rsidRPr="00870CAD">
      <w:rPr>
        <w:noProof/>
      </w:rPr>
      <w:drawing>
        <wp:inline distT="0" distB="0" distL="0" distR="0" wp14:anchorId="3AB514C4" wp14:editId="4FEA6ECE">
          <wp:extent cx="6210300" cy="464662"/>
          <wp:effectExtent l="0" t="0" r="0" b="0"/>
          <wp:docPr id="6" name="Рисунок 6" descr="C:\Users\Бычкова Вероника\Downloads\Telegram Desktop\Frame 1984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Бычкова Вероника\Downloads\Telegram Desktop\Frame 1984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46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83318" w14:textId="77777777" w:rsidR="009E00A2" w:rsidRDefault="009E00A2" w:rsidP="009E00A2">
      <w:pPr>
        <w:spacing w:after="0" w:line="240" w:lineRule="auto"/>
      </w:pPr>
      <w:r>
        <w:separator/>
      </w:r>
    </w:p>
  </w:footnote>
  <w:footnote w:type="continuationSeparator" w:id="0">
    <w:p w14:paraId="2656344B" w14:textId="77777777" w:rsidR="009E00A2" w:rsidRDefault="009E00A2" w:rsidP="009E00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7186A"/>
    <w:multiLevelType w:val="multilevel"/>
    <w:tmpl w:val="8E3AC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137AE0"/>
    <w:multiLevelType w:val="hybridMultilevel"/>
    <w:tmpl w:val="6A0A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163181">
    <w:abstractNumId w:val="1"/>
  </w:num>
  <w:num w:numId="2" w16cid:durableId="1971938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783"/>
    <w:rsid w:val="00006766"/>
    <w:rsid w:val="000114A8"/>
    <w:rsid w:val="00016212"/>
    <w:rsid w:val="0001764D"/>
    <w:rsid w:val="0002322D"/>
    <w:rsid w:val="000252D5"/>
    <w:rsid w:val="00026A41"/>
    <w:rsid w:val="00030F14"/>
    <w:rsid w:val="000722EB"/>
    <w:rsid w:val="000923DA"/>
    <w:rsid w:val="000B114B"/>
    <w:rsid w:val="000B4602"/>
    <w:rsid w:val="000C28D7"/>
    <w:rsid w:val="000C7578"/>
    <w:rsid w:val="000D093D"/>
    <w:rsid w:val="000D666A"/>
    <w:rsid w:val="000E20F0"/>
    <w:rsid w:val="000E7012"/>
    <w:rsid w:val="001151F8"/>
    <w:rsid w:val="0012421B"/>
    <w:rsid w:val="0012504E"/>
    <w:rsid w:val="001321B0"/>
    <w:rsid w:val="00134EEA"/>
    <w:rsid w:val="001356AC"/>
    <w:rsid w:val="00150F1D"/>
    <w:rsid w:val="001637C0"/>
    <w:rsid w:val="00165983"/>
    <w:rsid w:val="00167956"/>
    <w:rsid w:val="00177B6E"/>
    <w:rsid w:val="00191D96"/>
    <w:rsid w:val="00197ABE"/>
    <w:rsid w:val="001A4469"/>
    <w:rsid w:val="001C6F2B"/>
    <w:rsid w:val="001D2BA2"/>
    <w:rsid w:val="002109E5"/>
    <w:rsid w:val="0023123D"/>
    <w:rsid w:val="00246EA9"/>
    <w:rsid w:val="00260034"/>
    <w:rsid w:val="002637ED"/>
    <w:rsid w:val="002738B4"/>
    <w:rsid w:val="002D74DB"/>
    <w:rsid w:val="002D7BD1"/>
    <w:rsid w:val="002E5C05"/>
    <w:rsid w:val="002F24F3"/>
    <w:rsid w:val="003276E8"/>
    <w:rsid w:val="0034663E"/>
    <w:rsid w:val="00361B11"/>
    <w:rsid w:val="00375783"/>
    <w:rsid w:val="003A7E65"/>
    <w:rsid w:val="003B1D13"/>
    <w:rsid w:val="003B1E96"/>
    <w:rsid w:val="003B4B88"/>
    <w:rsid w:val="003E7C12"/>
    <w:rsid w:val="00412242"/>
    <w:rsid w:val="00412782"/>
    <w:rsid w:val="004139DF"/>
    <w:rsid w:val="00422CF8"/>
    <w:rsid w:val="004329CF"/>
    <w:rsid w:val="004408E9"/>
    <w:rsid w:val="00442083"/>
    <w:rsid w:val="00444BA9"/>
    <w:rsid w:val="00444E89"/>
    <w:rsid w:val="004463CF"/>
    <w:rsid w:val="00451058"/>
    <w:rsid w:val="00451254"/>
    <w:rsid w:val="00462884"/>
    <w:rsid w:val="00466197"/>
    <w:rsid w:val="00472D9E"/>
    <w:rsid w:val="00475F93"/>
    <w:rsid w:val="004A0C63"/>
    <w:rsid w:val="004A45EF"/>
    <w:rsid w:val="004B0177"/>
    <w:rsid w:val="004B6388"/>
    <w:rsid w:val="004B6593"/>
    <w:rsid w:val="004C2359"/>
    <w:rsid w:val="004D1F23"/>
    <w:rsid w:val="004D7D80"/>
    <w:rsid w:val="005027C0"/>
    <w:rsid w:val="005047DB"/>
    <w:rsid w:val="0051211D"/>
    <w:rsid w:val="00532B11"/>
    <w:rsid w:val="0057212C"/>
    <w:rsid w:val="0057626C"/>
    <w:rsid w:val="005A3A4C"/>
    <w:rsid w:val="005A4A74"/>
    <w:rsid w:val="005A5E39"/>
    <w:rsid w:val="005B1B2B"/>
    <w:rsid w:val="005D111E"/>
    <w:rsid w:val="005D5382"/>
    <w:rsid w:val="005E2F6E"/>
    <w:rsid w:val="005E6EBF"/>
    <w:rsid w:val="0060271C"/>
    <w:rsid w:val="00607797"/>
    <w:rsid w:val="006114A3"/>
    <w:rsid w:val="00637FF3"/>
    <w:rsid w:val="006401E2"/>
    <w:rsid w:val="00643AA4"/>
    <w:rsid w:val="00645965"/>
    <w:rsid w:val="0065682E"/>
    <w:rsid w:val="00660DA7"/>
    <w:rsid w:val="006662CA"/>
    <w:rsid w:val="00673343"/>
    <w:rsid w:val="0068181A"/>
    <w:rsid w:val="00697F3C"/>
    <w:rsid w:val="006A008F"/>
    <w:rsid w:val="006F00D5"/>
    <w:rsid w:val="006F1695"/>
    <w:rsid w:val="006F1B78"/>
    <w:rsid w:val="006F352E"/>
    <w:rsid w:val="006F7B3B"/>
    <w:rsid w:val="00701571"/>
    <w:rsid w:val="0074594E"/>
    <w:rsid w:val="007761DC"/>
    <w:rsid w:val="00780F09"/>
    <w:rsid w:val="007A7BFC"/>
    <w:rsid w:val="007B2365"/>
    <w:rsid w:val="007D49F0"/>
    <w:rsid w:val="007F2A7A"/>
    <w:rsid w:val="007F31DC"/>
    <w:rsid w:val="00805CAB"/>
    <w:rsid w:val="00821223"/>
    <w:rsid w:val="00823934"/>
    <w:rsid w:val="00825EBD"/>
    <w:rsid w:val="00841A98"/>
    <w:rsid w:val="00853804"/>
    <w:rsid w:val="008669B9"/>
    <w:rsid w:val="008721AE"/>
    <w:rsid w:val="008964CC"/>
    <w:rsid w:val="0089668F"/>
    <w:rsid w:val="008B3113"/>
    <w:rsid w:val="008C1BF7"/>
    <w:rsid w:val="008C4397"/>
    <w:rsid w:val="008C506E"/>
    <w:rsid w:val="008D37A6"/>
    <w:rsid w:val="008E52D9"/>
    <w:rsid w:val="009153D7"/>
    <w:rsid w:val="00922F2F"/>
    <w:rsid w:val="0093141B"/>
    <w:rsid w:val="00932946"/>
    <w:rsid w:val="00936EDD"/>
    <w:rsid w:val="00943C1C"/>
    <w:rsid w:val="00945E27"/>
    <w:rsid w:val="009773CC"/>
    <w:rsid w:val="0099367D"/>
    <w:rsid w:val="009A477E"/>
    <w:rsid w:val="009A739A"/>
    <w:rsid w:val="009B3E21"/>
    <w:rsid w:val="009B72D1"/>
    <w:rsid w:val="009B7A68"/>
    <w:rsid w:val="009C5052"/>
    <w:rsid w:val="009D0F50"/>
    <w:rsid w:val="009E00A2"/>
    <w:rsid w:val="009E1954"/>
    <w:rsid w:val="009E6170"/>
    <w:rsid w:val="009F10A4"/>
    <w:rsid w:val="00A16109"/>
    <w:rsid w:val="00A411E3"/>
    <w:rsid w:val="00A60600"/>
    <w:rsid w:val="00A61180"/>
    <w:rsid w:val="00A632D9"/>
    <w:rsid w:val="00A75D16"/>
    <w:rsid w:val="00A91A23"/>
    <w:rsid w:val="00A9364E"/>
    <w:rsid w:val="00A96F5F"/>
    <w:rsid w:val="00AB6433"/>
    <w:rsid w:val="00AC4F2C"/>
    <w:rsid w:val="00AD1212"/>
    <w:rsid w:val="00AE57BB"/>
    <w:rsid w:val="00B04341"/>
    <w:rsid w:val="00B10283"/>
    <w:rsid w:val="00B4007E"/>
    <w:rsid w:val="00B42725"/>
    <w:rsid w:val="00B532CA"/>
    <w:rsid w:val="00B6222A"/>
    <w:rsid w:val="00B75AD9"/>
    <w:rsid w:val="00B81243"/>
    <w:rsid w:val="00B86D1D"/>
    <w:rsid w:val="00BA51D4"/>
    <w:rsid w:val="00BF6064"/>
    <w:rsid w:val="00C05B54"/>
    <w:rsid w:val="00C10C1A"/>
    <w:rsid w:val="00C1172E"/>
    <w:rsid w:val="00C15A7B"/>
    <w:rsid w:val="00C20D2B"/>
    <w:rsid w:val="00C22E79"/>
    <w:rsid w:val="00C26B6A"/>
    <w:rsid w:val="00C324D1"/>
    <w:rsid w:val="00C34B55"/>
    <w:rsid w:val="00C37038"/>
    <w:rsid w:val="00C66891"/>
    <w:rsid w:val="00C71461"/>
    <w:rsid w:val="00C823B0"/>
    <w:rsid w:val="00C8409B"/>
    <w:rsid w:val="00C94244"/>
    <w:rsid w:val="00CB0346"/>
    <w:rsid w:val="00CB3233"/>
    <w:rsid w:val="00CC541D"/>
    <w:rsid w:val="00CD1F56"/>
    <w:rsid w:val="00CE0E00"/>
    <w:rsid w:val="00CE3F3F"/>
    <w:rsid w:val="00CF185C"/>
    <w:rsid w:val="00D0478D"/>
    <w:rsid w:val="00D1512C"/>
    <w:rsid w:val="00D155AF"/>
    <w:rsid w:val="00D37D86"/>
    <w:rsid w:val="00D4285C"/>
    <w:rsid w:val="00D62159"/>
    <w:rsid w:val="00D636D6"/>
    <w:rsid w:val="00D73876"/>
    <w:rsid w:val="00D775CE"/>
    <w:rsid w:val="00D84507"/>
    <w:rsid w:val="00D90524"/>
    <w:rsid w:val="00DD4CE2"/>
    <w:rsid w:val="00DF17D5"/>
    <w:rsid w:val="00E0326A"/>
    <w:rsid w:val="00E1390B"/>
    <w:rsid w:val="00E37927"/>
    <w:rsid w:val="00E46FC2"/>
    <w:rsid w:val="00E60E72"/>
    <w:rsid w:val="00E71AC8"/>
    <w:rsid w:val="00E9703F"/>
    <w:rsid w:val="00EC2A2E"/>
    <w:rsid w:val="00EC3CEB"/>
    <w:rsid w:val="00ED76FE"/>
    <w:rsid w:val="00EF6FE8"/>
    <w:rsid w:val="00F14DAD"/>
    <w:rsid w:val="00F23E91"/>
    <w:rsid w:val="00F342F6"/>
    <w:rsid w:val="00F34EE2"/>
    <w:rsid w:val="00F447A0"/>
    <w:rsid w:val="00F468B9"/>
    <w:rsid w:val="00F46ABA"/>
    <w:rsid w:val="00F54446"/>
    <w:rsid w:val="00F61F1E"/>
    <w:rsid w:val="00F7280D"/>
    <w:rsid w:val="00F9366E"/>
    <w:rsid w:val="00FA05E3"/>
    <w:rsid w:val="00FD16D2"/>
    <w:rsid w:val="00FD78A2"/>
    <w:rsid w:val="00FE072C"/>
    <w:rsid w:val="00FE07B7"/>
    <w:rsid w:val="00FE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D344248"/>
  <w15:chartTrackingRefBased/>
  <w15:docId w15:val="{D068BFAA-7971-4FEF-84FF-782D20455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78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3757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75783"/>
    <w:pPr>
      <w:widowControl w:val="0"/>
      <w:autoSpaceDE w:val="0"/>
      <w:autoSpaceDN w:val="0"/>
      <w:spacing w:after="0" w:line="240" w:lineRule="auto"/>
      <w:ind w:left="200"/>
    </w:pPr>
    <w:rPr>
      <w:rFonts w:ascii="Calibri" w:eastAsia="Calibri" w:hAnsi="Calibri" w:cs="Calibri"/>
    </w:rPr>
  </w:style>
  <w:style w:type="paragraph" w:styleId="a3">
    <w:name w:val="Normal (Web)"/>
    <w:basedOn w:val="a"/>
    <w:uiPriority w:val="99"/>
    <w:semiHidden/>
    <w:unhideWhenUsed/>
    <w:rsid w:val="00B75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C757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E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E00A2"/>
  </w:style>
  <w:style w:type="paragraph" w:styleId="a7">
    <w:name w:val="footer"/>
    <w:basedOn w:val="a"/>
    <w:link w:val="a8"/>
    <w:uiPriority w:val="99"/>
    <w:unhideWhenUsed/>
    <w:rsid w:val="009E00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E00A2"/>
  </w:style>
  <w:style w:type="table" w:styleId="a9">
    <w:name w:val="Table Grid"/>
    <w:basedOn w:val="a1"/>
    <w:uiPriority w:val="39"/>
    <w:rsid w:val="009E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Ильдар</dc:creator>
  <cp:keywords/>
  <dc:description/>
  <cp:lastModifiedBy>MAR</cp:lastModifiedBy>
  <cp:revision>42</cp:revision>
  <dcterms:created xsi:type="dcterms:W3CDTF">2025-04-04T10:14:00Z</dcterms:created>
  <dcterms:modified xsi:type="dcterms:W3CDTF">2025-07-14T05:35:00Z</dcterms:modified>
</cp:coreProperties>
</file>